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C2" w:rsidRPr="006E4AFF" w:rsidRDefault="00A01341" w:rsidP="00F332D2">
      <w:pPr>
        <w:pStyle w:val="Kop1"/>
        <w:numPr>
          <w:ilvl w:val="0"/>
          <w:numId w:val="0"/>
        </w:numPr>
        <w:rPr>
          <w:rFonts w:ascii="Calibri" w:hAnsi="Calibri" w:cs="Arial"/>
          <w:sz w:val="36"/>
          <w:szCs w:val="36"/>
        </w:rPr>
      </w:pPr>
      <w:r w:rsidRPr="006E4AFF">
        <w:rPr>
          <w:rFonts w:ascii="Calibri" w:hAnsi="Calibri" w:cs="Arial"/>
          <w:sz w:val="36"/>
          <w:szCs w:val="36"/>
        </w:rPr>
        <w:t xml:space="preserve">Teach </w:t>
      </w:r>
      <w:proofErr w:type="spellStart"/>
      <w:r w:rsidRPr="006E4AFF">
        <w:rPr>
          <w:rFonts w:ascii="Calibri" w:hAnsi="Calibri" w:cs="Arial"/>
          <w:sz w:val="36"/>
          <w:szCs w:val="36"/>
        </w:rPr>
        <w:t>the</w:t>
      </w:r>
      <w:proofErr w:type="spellEnd"/>
      <w:r w:rsidRPr="006E4AFF">
        <w:rPr>
          <w:rFonts w:ascii="Calibri" w:hAnsi="Calibri" w:cs="Arial"/>
          <w:sz w:val="36"/>
          <w:szCs w:val="36"/>
        </w:rPr>
        <w:t xml:space="preserve"> Teacher </w:t>
      </w:r>
      <w:r w:rsidR="008F21C2" w:rsidRPr="006E4AFF">
        <w:rPr>
          <w:rFonts w:ascii="Calibri" w:hAnsi="Calibri" w:cs="Arial"/>
          <w:sz w:val="36"/>
          <w:szCs w:val="36"/>
        </w:rPr>
        <w:tab/>
      </w:r>
      <w:r w:rsidR="004C75C9" w:rsidRPr="006E4AFF">
        <w:rPr>
          <w:rFonts w:ascii="Calibri" w:hAnsi="Calibri" w:cs="Arial"/>
          <w:sz w:val="36"/>
          <w:szCs w:val="36"/>
        </w:rPr>
        <w:t>20</w:t>
      </w:r>
      <w:r w:rsidR="00AF103E" w:rsidRPr="006E4AFF">
        <w:rPr>
          <w:rFonts w:ascii="Calibri" w:hAnsi="Calibri" w:cs="Arial"/>
          <w:sz w:val="36"/>
          <w:szCs w:val="36"/>
        </w:rPr>
        <w:t>1</w:t>
      </w:r>
      <w:r w:rsidR="002352B7">
        <w:rPr>
          <w:rFonts w:ascii="Calibri" w:hAnsi="Calibri" w:cs="Arial"/>
          <w:sz w:val="36"/>
          <w:szCs w:val="36"/>
        </w:rPr>
        <w:t>8</w:t>
      </w:r>
      <w:r w:rsidR="008F21C2" w:rsidRPr="006E4AFF">
        <w:rPr>
          <w:rFonts w:ascii="Calibri" w:hAnsi="Calibri" w:cs="Arial"/>
          <w:sz w:val="36"/>
          <w:szCs w:val="36"/>
        </w:rPr>
        <w:tab/>
      </w:r>
      <w:r w:rsidR="008F21C2" w:rsidRPr="006E4AFF">
        <w:rPr>
          <w:rFonts w:ascii="Calibri" w:hAnsi="Calibri" w:cs="Arial"/>
          <w:sz w:val="36"/>
          <w:szCs w:val="36"/>
        </w:rPr>
        <w:tab/>
      </w:r>
      <w:r w:rsidR="008F21C2" w:rsidRPr="006E4AFF">
        <w:rPr>
          <w:rFonts w:ascii="Calibri" w:hAnsi="Calibri" w:cs="Arial"/>
          <w:sz w:val="36"/>
          <w:szCs w:val="36"/>
        </w:rPr>
        <w:tab/>
      </w:r>
      <w:r w:rsidR="008F21C2" w:rsidRPr="006E4AFF">
        <w:rPr>
          <w:rFonts w:ascii="Calibri" w:hAnsi="Calibri" w:cs="Arial"/>
          <w:sz w:val="36"/>
          <w:szCs w:val="36"/>
        </w:rPr>
        <w:tab/>
      </w:r>
    </w:p>
    <w:p w:rsidR="004325CA" w:rsidRDefault="004325CA" w:rsidP="00AC24AF">
      <w:pPr>
        <w:pStyle w:val="Plattetekst"/>
        <w:rPr>
          <w:rFonts w:ascii="Calibri" w:hAnsi="Calibri" w:cs="Arial"/>
          <w:b/>
          <w:sz w:val="28"/>
          <w:szCs w:val="28"/>
        </w:rPr>
      </w:pPr>
    </w:p>
    <w:p w:rsidR="00A01341" w:rsidRPr="004325CA" w:rsidRDefault="004325CA" w:rsidP="00AC24AF">
      <w:pPr>
        <w:pStyle w:val="Platteteks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Training</w:t>
      </w:r>
      <w:r w:rsidR="00CB5ADF"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5D2E66">
        <w:rPr>
          <w:rFonts w:ascii="Calibri" w:hAnsi="Calibri" w:cs="Arial"/>
          <w:b/>
          <w:sz w:val="28"/>
          <w:szCs w:val="28"/>
        </w:rPr>
        <w:t>Leren balanceren als opleider / supervisor</w:t>
      </w:r>
    </w:p>
    <w:p w:rsidR="004325CA" w:rsidRPr="004325CA" w:rsidRDefault="004325CA" w:rsidP="004325CA">
      <w:pPr>
        <w:pStyle w:val="Plattetekst"/>
        <w:rPr>
          <w:rFonts w:ascii="Calibri" w:hAnsi="Calibri" w:cs="Arial"/>
          <w:b/>
          <w:sz w:val="24"/>
          <w:szCs w:val="24"/>
          <w:u w:val="single"/>
        </w:rPr>
      </w:pPr>
      <w:r w:rsidRPr="004325CA">
        <w:rPr>
          <w:rFonts w:ascii="Calibri" w:hAnsi="Calibri" w:cs="Arial"/>
          <w:b/>
          <w:sz w:val="24"/>
          <w:szCs w:val="24"/>
          <w:u w:val="single"/>
        </w:rPr>
        <w:t>Didactische vaardigheden 2.0</w:t>
      </w:r>
    </w:p>
    <w:p w:rsidR="00AC24AF" w:rsidRPr="006E4AFF" w:rsidRDefault="00AC24AF" w:rsidP="00AC24AF">
      <w:pPr>
        <w:pStyle w:val="Plattetekst"/>
        <w:rPr>
          <w:rFonts w:ascii="Calibri" w:hAnsi="Calibri" w:cs="Arial"/>
          <w:lang w:val="en-GB"/>
        </w:rPr>
      </w:pPr>
    </w:p>
    <w:p w:rsidR="0066094F" w:rsidRPr="001D5103" w:rsidRDefault="0066094F" w:rsidP="000A53D6">
      <w:pPr>
        <w:spacing w:after="120"/>
        <w:rPr>
          <w:rFonts w:ascii="Calibri" w:hAnsi="Calibri" w:cs="Arial"/>
          <w:sz w:val="24"/>
          <w:szCs w:val="24"/>
          <w:u w:val="single"/>
        </w:rPr>
      </w:pPr>
      <w:r w:rsidRPr="001D5103">
        <w:rPr>
          <w:rFonts w:ascii="Calibri" w:hAnsi="Calibri" w:cs="Arial"/>
          <w:sz w:val="24"/>
          <w:szCs w:val="24"/>
          <w:u w:val="single"/>
        </w:rPr>
        <w:t>Doelgroep:</w:t>
      </w:r>
    </w:p>
    <w:p w:rsidR="0066094F" w:rsidRPr="006E4AFF" w:rsidRDefault="006E4AFF">
      <w:pPr>
        <w:rPr>
          <w:rFonts w:ascii="Calibri" w:hAnsi="Calibri" w:cs="Arial"/>
          <w:szCs w:val="22"/>
        </w:rPr>
      </w:pPr>
      <w:r w:rsidRPr="006E4AFF">
        <w:rPr>
          <w:rFonts w:ascii="Calibri" w:hAnsi="Calibri"/>
          <w:szCs w:val="22"/>
        </w:rPr>
        <w:t>Het Programma Teach the Teacher stelt iedereen die betrokken is bij opleiden op de werkplek in de gelegenheid zich didactisch verder te ontwikkelen. Opleiders, stafleden, s</w:t>
      </w:r>
      <w:r w:rsidRPr="006E4AFF">
        <w:rPr>
          <w:rFonts w:ascii="Calibri" w:hAnsi="Calibri" w:cs="Arial"/>
          <w:szCs w:val="22"/>
        </w:rPr>
        <w:t>upervisoren, mentore</w:t>
      </w:r>
      <w:r w:rsidR="00DC2A08">
        <w:rPr>
          <w:rFonts w:ascii="Calibri" w:hAnsi="Calibri" w:cs="Arial"/>
          <w:szCs w:val="22"/>
        </w:rPr>
        <w:t>n, werkbegeleiders, praktijkop</w:t>
      </w:r>
      <w:r w:rsidRPr="006E4AFF">
        <w:rPr>
          <w:rFonts w:ascii="Calibri" w:hAnsi="Calibri" w:cs="Arial"/>
          <w:szCs w:val="22"/>
        </w:rPr>
        <w:t xml:space="preserve">leiders, supervisoren psychotherapie en andere docenten </w:t>
      </w:r>
      <w:r w:rsidR="00AC24AF">
        <w:rPr>
          <w:rFonts w:ascii="Calibri" w:hAnsi="Calibri"/>
          <w:szCs w:val="22"/>
        </w:rPr>
        <w:t>kunnen er gebruik van maken</w:t>
      </w:r>
      <w:r w:rsidR="00C42BE6">
        <w:rPr>
          <w:rFonts w:ascii="Calibri" w:hAnsi="Calibri"/>
          <w:szCs w:val="22"/>
        </w:rPr>
        <w:t>.</w:t>
      </w:r>
    </w:p>
    <w:p w:rsidR="008F21C2" w:rsidRPr="006E4AFF" w:rsidRDefault="008F21C2">
      <w:pPr>
        <w:rPr>
          <w:rFonts w:ascii="Calibri" w:hAnsi="Calibri" w:cs="Arial"/>
          <w:szCs w:val="22"/>
        </w:rPr>
      </w:pPr>
    </w:p>
    <w:p w:rsidR="0066094F" w:rsidRPr="001D5103" w:rsidRDefault="0066094F" w:rsidP="000A53D6">
      <w:pPr>
        <w:spacing w:after="120"/>
        <w:rPr>
          <w:rFonts w:ascii="Calibri" w:hAnsi="Calibri" w:cs="Arial"/>
          <w:sz w:val="24"/>
          <w:szCs w:val="24"/>
          <w:u w:val="single"/>
        </w:rPr>
      </w:pPr>
      <w:r w:rsidRPr="001D5103">
        <w:rPr>
          <w:rFonts w:ascii="Calibri" w:hAnsi="Calibri" w:cs="Arial"/>
          <w:sz w:val="24"/>
          <w:szCs w:val="24"/>
          <w:u w:val="single"/>
        </w:rPr>
        <w:t>Achtergrond:</w:t>
      </w:r>
    </w:p>
    <w:p w:rsidR="006E4AFF" w:rsidRPr="006E4AFF" w:rsidRDefault="007A3310" w:rsidP="006E4AFF">
      <w:pPr>
        <w:pStyle w:val="Plattetekst"/>
        <w:spacing w:after="0"/>
        <w:rPr>
          <w:rFonts w:ascii="Calibri" w:hAnsi="Calibri" w:cs="Lucida Sans Unicode"/>
          <w:szCs w:val="22"/>
        </w:rPr>
      </w:pPr>
      <w:r>
        <w:rPr>
          <w:rFonts w:ascii="Calibri" w:hAnsi="Calibri" w:cs="Arial"/>
          <w:szCs w:val="22"/>
        </w:rPr>
        <w:t>De `</w:t>
      </w:r>
      <w:r w:rsidR="00E6071A" w:rsidRPr="006E4AFF">
        <w:rPr>
          <w:rFonts w:ascii="Calibri" w:hAnsi="Calibri" w:cs="Arial"/>
          <w:szCs w:val="22"/>
        </w:rPr>
        <w:t xml:space="preserve">Teach </w:t>
      </w:r>
      <w:proofErr w:type="spellStart"/>
      <w:r w:rsidR="00E6071A" w:rsidRPr="006E4AFF">
        <w:rPr>
          <w:rFonts w:ascii="Calibri" w:hAnsi="Calibri" w:cs="Arial"/>
          <w:szCs w:val="22"/>
        </w:rPr>
        <w:t>the</w:t>
      </w:r>
      <w:proofErr w:type="spellEnd"/>
      <w:r w:rsidR="00E6071A" w:rsidRPr="006E4AFF">
        <w:rPr>
          <w:rFonts w:ascii="Calibri" w:hAnsi="Calibri" w:cs="Arial"/>
          <w:szCs w:val="22"/>
        </w:rPr>
        <w:t xml:space="preserve"> teacher’ cursus heeft tot doel </w:t>
      </w:r>
      <w:r w:rsidR="008A38D6" w:rsidRPr="006E4AFF">
        <w:rPr>
          <w:rFonts w:ascii="Calibri" w:hAnsi="Calibri" w:cs="Arial"/>
          <w:szCs w:val="22"/>
        </w:rPr>
        <w:t>de opleidingsgroep</w:t>
      </w:r>
      <w:r w:rsidR="00E6071A" w:rsidRPr="006E4AFF">
        <w:rPr>
          <w:rFonts w:ascii="Calibri" w:hAnsi="Calibri" w:cs="Arial"/>
          <w:szCs w:val="22"/>
        </w:rPr>
        <w:t xml:space="preserve"> nieuwe inzichten aan te reiken over de wijze waarop volwassenen in een professionele context leren. De leidende gedachte is dat docenten hun manier van </w:t>
      </w:r>
      <w:r w:rsidR="00B9685B" w:rsidRPr="006E4AFF">
        <w:rPr>
          <w:rFonts w:ascii="Calibri" w:hAnsi="Calibri" w:cs="Arial"/>
          <w:szCs w:val="22"/>
        </w:rPr>
        <w:t>onderwijs geven</w:t>
      </w:r>
      <w:r w:rsidR="00E6071A" w:rsidRPr="006E4AFF">
        <w:rPr>
          <w:rFonts w:ascii="Calibri" w:hAnsi="Calibri" w:cs="Arial"/>
          <w:szCs w:val="22"/>
        </w:rPr>
        <w:t xml:space="preserve"> doeltreffender kunnen maken als zij begrijpen hoe dat leerproces verloopt en deze inzichten in hun opleidings</w:t>
      </w:r>
      <w:r w:rsidR="001F0D3F">
        <w:rPr>
          <w:rFonts w:ascii="Calibri" w:hAnsi="Calibri" w:cs="Arial"/>
          <w:szCs w:val="22"/>
        </w:rPr>
        <w:t xml:space="preserve">- </w:t>
      </w:r>
      <w:r w:rsidR="00B9685B" w:rsidRPr="006E4AFF">
        <w:rPr>
          <w:rFonts w:ascii="Calibri" w:hAnsi="Calibri" w:cs="Arial"/>
          <w:szCs w:val="22"/>
        </w:rPr>
        <w:t>/onderwijs</w:t>
      </w:r>
      <w:r w:rsidR="00E6071A" w:rsidRPr="006E4AFF">
        <w:rPr>
          <w:rFonts w:ascii="Calibri" w:hAnsi="Calibri" w:cs="Arial"/>
          <w:szCs w:val="22"/>
        </w:rPr>
        <w:t>praktijk</w:t>
      </w:r>
      <w:r w:rsidR="00B9685B" w:rsidRPr="006E4AFF">
        <w:rPr>
          <w:rFonts w:ascii="Calibri" w:hAnsi="Calibri" w:cs="Arial"/>
          <w:szCs w:val="22"/>
        </w:rPr>
        <w:t xml:space="preserve"> te</w:t>
      </w:r>
      <w:r w:rsidR="00E6071A" w:rsidRPr="006E4AFF">
        <w:rPr>
          <w:rFonts w:ascii="Calibri" w:hAnsi="Calibri" w:cs="Arial"/>
          <w:szCs w:val="22"/>
        </w:rPr>
        <w:t xml:space="preserve"> incorporeren. </w:t>
      </w:r>
      <w:r w:rsidR="006E4AFF" w:rsidRPr="008F37F0">
        <w:rPr>
          <w:rFonts w:ascii="Calibri" w:hAnsi="Calibri" w:cs="Arial"/>
          <w:szCs w:val="22"/>
        </w:rPr>
        <w:t xml:space="preserve">In deze cursus worden allerlei vormen van onderwijs die zich aandienen, besproken en geoefend. </w:t>
      </w:r>
      <w:r w:rsidR="006E4AFF" w:rsidRPr="008F37F0">
        <w:rPr>
          <w:rFonts w:ascii="Calibri" w:hAnsi="Calibri" w:cs="Lucida Sans Unicode"/>
          <w:szCs w:val="22"/>
        </w:rPr>
        <w:t>Het gaat hierbij om cursorische onderwijsmomenten én onderwijs</w:t>
      </w:r>
      <w:r w:rsidR="006E4AFF" w:rsidRPr="006E4AFF">
        <w:rPr>
          <w:rFonts w:ascii="Calibri" w:hAnsi="Calibri" w:cs="Lucida Sans Unicode"/>
          <w:szCs w:val="22"/>
        </w:rPr>
        <w:t xml:space="preserve"> dat zich aandient tijdens het dagelijkse werk in de patiëntenzorg.</w:t>
      </w:r>
    </w:p>
    <w:p w:rsidR="00116D91" w:rsidRPr="006E4AFF" w:rsidRDefault="00116D91" w:rsidP="00116D91">
      <w:pPr>
        <w:pStyle w:val="Plattetekst"/>
        <w:spacing w:after="0"/>
        <w:rPr>
          <w:rFonts w:ascii="Calibri" w:hAnsi="Calibri" w:cs="Arial"/>
          <w:szCs w:val="22"/>
        </w:rPr>
      </w:pPr>
    </w:p>
    <w:p w:rsidR="008A38D6" w:rsidRPr="006E4AFF" w:rsidRDefault="008A38D6" w:rsidP="008A38D6">
      <w:pPr>
        <w:pStyle w:val="Plattetekst"/>
        <w:spacing w:after="0"/>
        <w:rPr>
          <w:rFonts w:ascii="Calibri" w:hAnsi="Calibri" w:cs="Arial"/>
          <w:szCs w:val="22"/>
        </w:rPr>
      </w:pPr>
    </w:p>
    <w:p w:rsidR="002651FD" w:rsidRPr="001D5103" w:rsidRDefault="002651FD" w:rsidP="000A53D6">
      <w:pPr>
        <w:spacing w:after="120"/>
        <w:rPr>
          <w:rFonts w:ascii="Calibri" w:hAnsi="Calibri" w:cs="Arial"/>
          <w:sz w:val="24"/>
          <w:szCs w:val="24"/>
          <w:u w:val="single"/>
        </w:rPr>
      </w:pPr>
      <w:r w:rsidRPr="001D5103">
        <w:rPr>
          <w:rFonts w:ascii="Calibri" w:hAnsi="Calibri" w:cs="Arial"/>
          <w:sz w:val="24"/>
          <w:szCs w:val="24"/>
          <w:u w:val="single"/>
        </w:rPr>
        <w:t>Methode:</w:t>
      </w:r>
      <w:r w:rsidR="00E44E57" w:rsidRPr="001D5103">
        <w:rPr>
          <w:rFonts w:ascii="Calibri" w:hAnsi="Calibri" w:cs="Arial"/>
          <w:sz w:val="24"/>
          <w:szCs w:val="24"/>
          <w:u w:val="single"/>
        </w:rPr>
        <w:t xml:space="preserve"> </w:t>
      </w:r>
    </w:p>
    <w:p w:rsidR="008A00D4" w:rsidRDefault="002651FD" w:rsidP="002651FD">
      <w:pPr>
        <w:pStyle w:val="Plattetekst"/>
        <w:spacing w:after="0"/>
        <w:rPr>
          <w:rFonts w:ascii="Calibri" w:hAnsi="Calibri" w:cs="Arial"/>
          <w:szCs w:val="22"/>
        </w:rPr>
      </w:pPr>
      <w:r w:rsidRPr="006E4AFF">
        <w:rPr>
          <w:rFonts w:ascii="Calibri" w:hAnsi="Calibri" w:cs="Arial"/>
          <w:szCs w:val="22"/>
        </w:rPr>
        <w:t xml:space="preserve">De </w:t>
      </w:r>
      <w:r w:rsidR="004C3289" w:rsidRPr="006E4AFF">
        <w:rPr>
          <w:rFonts w:ascii="Calibri" w:hAnsi="Calibri" w:cs="Arial"/>
          <w:szCs w:val="22"/>
        </w:rPr>
        <w:t>module</w:t>
      </w:r>
      <w:r w:rsidRPr="006E4AFF">
        <w:rPr>
          <w:rFonts w:ascii="Calibri" w:hAnsi="Calibri" w:cs="Arial"/>
          <w:szCs w:val="22"/>
        </w:rPr>
        <w:t xml:space="preserve"> heeft een hoog participerend en interactieve benadering naar onderwijzen en leren. Er wordt gebruikt gemaakt van formele input, </w:t>
      </w:r>
      <w:r w:rsidR="00D47C2B" w:rsidRPr="006E4AFF">
        <w:rPr>
          <w:rFonts w:ascii="Calibri" w:hAnsi="Calibri" w:cs="Arial"/>
          <w:szCs w:val="22"/>
        </w:rPr>
        <w:t>individuele</w:t>
      </w:r>
      <w:r w:rsidRPr="006E4AFF">
        <w:rPr>
          <w:rFonts w:ascii="Calibri" w:hAnsi="Calibri" w:cs="Arial"/>
          <w:szCs w:val="22"/>
        </w:rPr>
        <w:t xml:space="preserve"> leermomenten, wer</w:t>
      </w:r>
      <w:r w:rsidR="003A34B0">
        <w:rPr>
          <w:rFonts w:ascii="Calibri" w:hAnsi="Calibri" w:cs="Arial"/>
          <w:szCs w:val="22"/>
        </w:rPr>
        <w:t xml:space="preserve">ken met kleine en </w:t>
      </w:r>
      <w:proofErr w:type="spellStart"/>
      <w:r w:rsidR="003A34B0">
        <w:rPr>
          <w:rFonts w:ascii="Calibri" w:hAnsi="Calibri" w:cs="Arial"/>
          <w:szCs w:val="22"/>
        </w:rPr>
        <w:t>buzz</w:t>
      </w:r>
      <w:proofErr w:type="spellEnd"/>
      <w:r w:rsidR="003A34B0">
        <w:rPr>
          <w:rFonts w:ascii="Calibri" w:hAnsi="Calibri" w:cs="Arial"/>
          <w:szCs w:val="22"/>
        </w:rPr>
        <w:t xml:space="preserve"> groepen. </w:t>
      </w:r>
      <w:r w:rsidR="004C3289" w:rsidRPr="006E4AFF">
        <w:rPr>
          <w:rFonts w:ascii="Calibri" w:hAnsi="Calibri" w:cs="Arial"/>
          <w:szCs w:val="22"/>
        </w:rPr>
        <w:t>De deelnemers oefenen relevante opleidingssituaties</w:t>
      </w:r>
      <w:r w:rsidR="000E4DDB">
        <w:rPr>
          <w:rFonts w:ascii="Calibri" w:hAnsi="Calibri" w:cs="Arial"/>
          <w:szCs w:val="22"/>
        </w:rPr>
        <w:t xml:space="preserve"> en</w:t>
      </w:r>
      <w:r w:rsidR="007A3310">
        <w:rPr>
          <w:rFonts w:ascii="Calibri" w:hAnsi="Calibri" w:cs="Arial"/>
          <w:szCs w:val="22"/>
        </w:rPr>
        <w:t xml:space="preserve"> men</w:t>
      </w:r>
      <w:r w:rsidR="000E4DDB">
        <w:rPr>
          <w:rFonts w:ascii="Calibri" w:hAnsi="Calibri" w:cs="Arial"/>
          <w:szCs w:val="22"/>
        </w:rPr>
        <w:t xml:space="preserve"> </w:t>
      </w:r>
      <w:r w:rsidR="004C3289" w:rsidRPr="006E4AFF">
        <w:rPr>
          <w:rFonts w:ascii="Calibri" w:hAnsi="Calibri" w:cs="Arial"/>
          <w:szCs w:val="22"/>
        </w:rPr>
        <w:t>reflecteert met collega’s op opleidingservaringen.</w:t>
      </w:r>
    </w:p>
    <w:p w:rsidR="003A34B0" w:rsidRPr="006E4AFF" w:rsidRDefault="000E4DDB" w:rsidP="003A34B0">
      <w:pPr>
        <w:pStyle w:val="Plattetekst"/>
        <w:rPr>
          <w:rFonts w:ascii="Calibri" w:hAnsi="Calibri" w:cs="Arial"/>
          <w:szCs w:val="22"/>
        </w:rPr>
      </w:pPr>
      <w:r w:rsidRPr="000E4DDB">
        <w:rPr>
          <w:rFonts w:ascii="Calibri" w:hAnsi="Calibri" w:cs="Arial"/>
          <w:szCs w:val="22"/>
        </w:rPr>
        <w:t>Tijdens de training wordt er een veilige en laagdrempelige leeromgeving gecreëerd, waarin het doen centraal staat..</w:t>
      </w:r>
      <w:r w:rsidRPr="000E4DDB">
        <w:rPr>
          <w:rFonts w:ascii="Calibri" w:hAnsi="Calibri" w:cs="Arial"/>
          <w:szCs w:val="22"/>
        </w:rPr>
        <w:br/>
        <w:t xml:space="preserve">Tijdens de training wordt er ook gebruikgemaakt van videoapparatuur. </w:t>
      </w:r>
      <w:r>
        <w:rPr>
          <w:rFonts w:ascii="Calibri" w:hAnsi="Calibri" w:cs="Arial"/>
          <w:szCs w:val="22"/>
        </w:rPr>
        <w:t>Er wordt u</w:t>
      </w:r>
      <w:r w:rsidRPr="000E4DDB">
        <w:rPr>
          <w:rFonts w:ascii="Calibri" w:hAnsi="Calibri" w:cs="Arial"/>
          <w:szCs w:val="22"/>
        </w:rPr>
        <w:t xml:space="preserve">itgebreide feedback op uw presentaties </w:t>
      </w:r>
      <w:r>
        <w:rPr>
          <w:rFonts w:ascii="Calibri" w:hAnsi="Calibri" w:cs="Arial"/>
          <w:szCs w:val="22"/>
        </w:rPr>
        <w:t xml:space="preserve">gegeven </w:t>
      </w:r>
      <w:r w:rsidRPr="000E4DDB">
        <w:rPr>
          <w:rFonts w:ascii="Calibri" w:hAnsi="Calibri" w:cs="Arial"/>
          <w:szCs w:val="22"/>
        </w:rPr>
        <w:t>en u kunt uw eigen presentaties</w:t>
      </w:r>
      <w:r>
        <w:rPr>
          <w:rFonts w:ascii="Calibri" w:hAnsi="Calibri" w:cs="Arial"/>
          <w:szCs w:val="22"/>
        </w:rPr>
        <w:t xml:space="preserve"> evt.</w:t>
      </w:r>
      <w:r w:rsidRPr="000E4DDB">
        <w:rPr>
          <w:rFonts w:ascii="Calibri" w:hAnsi="Calibri" w:cs="Arial"/>
          <w:szCs w:val="22"/>
        </w:rPr>
        <w:t xml:space="preserve"> terugkijken. </w:t>
      </w:r>
    </w:p>
    <w:p w:rsidR="00AB1812" w:rsidRPr="001D5103" w:rsidRDefault="00A07B8B" w:rsidP="000A53D6">
      <w:pPr>
        <w:spacing w:after="12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Hoofdpunten</w:t>
      </w:r>
      <w:r w:rsidR="00AB1812" w:rsidRPr="001D5103">
        <w:rPr>
          <w:rFonts w:ascii="Calibri" w:hAnsi="Calibri" w:cs="Arial"/>
          <w:sz w:val="24"/>
          <w:szCs w:val="24"/>
          <w:u w:val="single"/>
        </w:rPr>
        <w:t>:</w:t>
      </w:r>
    </w:p>
    <w:p w:rsidR="00DC2A08" w:rsidRPr="00DC2A08" w:rsidRDefault="005D2E66" w:rsidP="00DC2A08">
      <w:pPr>
        <w:pStyle w:val="Plattetekst"/>
        <w:numPr>
          <w:ilvl w:val="0"/>
          <w:numId w:val="31"/>
        </w:numPr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Hoe pak ik goed mijn rol als expert</w:t>
      </w:r>
      <w:r w:rsidR="00A07B8B">
        <w:rPr>
          <w:rFonts w:ascii="Calibri" w:hAnsi="Calibri" w:cs="Arial"/>
          <w:szCs w:val="22"/>
        </w:rPr>
        <w:t xml:space="preserve">!! </w:t>
      </w:r>
    </w:p>
    <w:p w:rsidR="00DC2A08" w:rsidRPr="00DC2A08" w:rsidRDefault="005D2E66" w:rsidP="00DC2A08">
      <w:pPr>
        <w:pStyle w:val="Plattetekst"/>
        <w:numPr>
          <w:ilvl w:val="0"/>
          <w:numId w:val="31"/>
        </w:numPr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Hoe begeleid ik een opleideling </w:t>
      </w:r>
      <w:proofErr w:type="spellStart"/>
      <w:r>
        <w:rPr>
          <w:rFonts w:ascii="Calibri" w:hAnsi="Calibri" w:cs="Arial"/>
          <w:szCs w:val="22"/>
        </w:rPr>
        <w:t>icm</w:t>
      </w:r>
      <w:proofErr w:type="spellEnd"/>
      <w:r>
        <w:rPr>
          <w:rFonts w:ascii="Calibri" w:hAnsi="Calibri" w:cs="Arial"/>
          <w:szCs w:val="22"/>
        </w:rPr>
        <w:t xml:space="preserve"> het beoordelen van een opleideling</w:t>
      </w:r>
    </w:p>
    <w:p w:rsidR="00DC2A08" w:rsidRPr="00964689" w:rsidRDefault="005D2E66" w:rsidP="00DC2A08">
      <w:pPr>
        <w:pStyle w:val="Plattetekst"/>
        <w:numPr>
          <w:ilvl w:val="0"/>
          <w:numId w:val="31"/>
        </w:numPr>
        <w:spacing w:after="0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szCs w:val="22"/>
        </w:rPr>
        <w:t xml:space="preserve">Interactie tussen opleidingsfunctie en je </w:t>
      </w:r>
      <w:proofErr w:type="spellStart"/>
      <w:r>
        <w:rPr>
          <w:rFonts w:ascii="Calibri" w:hAnsi="Calibri" w:cs="Arial"/>
          <w:szCs w:val="22"/>
        </w:rPr>
        <w:t>vakmansfunctie</w:t>
      </w:r>
      <w:proofErr w:type="spellEnd"/>
    </w:p>
    <w:p w:rsidR="00964689" w:rsidRPr="00A07B8B" w:rsidRDefault="00964689" w:rsidP="00DC2A08">
      <w:pPr>
        <w:pStyle w:val="Plattetekst"/>
        <w:numPr>
          <w:ilvl w:val="0"/>
          <w:numId w:val="31"/>
        </w:numPr>
        <w:spacing w:after="0"/>
        <w:rPr>
          <w:rFonts w:ascii="Calibri" w:hAnsi="Calibri" w:cs="Arial"/>
          <w:i/>
          <w:szCs w:val="22"/>
        </w:rPr>
      </w:pPr>
      <w:proofErr w:type="spellStart"/>
      <w:r>
        <w:rPr>
          <w:rFonts w:ascii="Calibri" w:hAnsi="Calibri" w:cs="Arial"/>
          <w:szCs w:val="22"/>
        </w:rPr>
        <w:t>Patientveiligheid</w:t>
      </w:r>
      <w:proofErr w:type="spellEnd"/>
    </w:p>
    <w:p w:rsidR="00A07B8B" w:rsidRDefault="00A07B8B" w:rsidP="00A07B8B">
      <w:pPr>
        <w:pStyle w:val="Plattetekst"/>
        <w:spacing w:after="0"/>
        <w:rPr>
          <w:rFonts w:ascii="Calibri" w:hAnsi="Calibri" w:cs="Arial"/>
          <w:szCs w:val="22"/>
        </w:rPr>
      </w:pPr>
    </w:p>
    <w:p w:rsidR="00A07B8B" w:rsidRPr="00A07B8B" w:rsidRDefault="00A07B8B" w:rsidP="00A07B8B">
      <w:pPr>
        <w:pStyle w:val="Plattetekst"/>
        <w:spacing w:after="0"/>
        <w:rPr>
          <w:rFonts w:ascii="Calibri" w:hAnsi="Calibri" w:cs="Arial"/>
          <w:szCs w:val="22"/>
        </w:rPr>
      </w:pPr>
      <w:r w:rsidRPr="00A07B8B">
        <w:rPr>
          <w:rFonts w:ascii="Calibri" w:hAnsi="Calibri" w:cs="Arial"/>
          <w:szCs w:val="22"/>
          <w:u w:val="single"/>
        </w:rPr>
        <w:t>Leerdoelen:</w:t>
      </w:r>
    </w:p>
    <w:p w:rsidR="00E26402" w:rsidRPr="00E26402" w:rsidRDefault="00262C99" w:rsidP="00E26402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 deze training kunnen / hebben d</w:t>
      </w:r>
      <w:r w:rsidR="00E26402" w:rsidRPr="00E26402">
        <w:rPr>
          <w:rFonts w:ascii="Calibri" w:hAnsi="Calibri"/>
          <w:color w:val="auto"/>
          <w:sz w:val="22"/>
          <w:szCs w:val="22"/>
        </w:rPr>
        <w:t>eelnemers:</w:t>
      </w:r>
    </w:p>
    <w:p w:rsidR="00E26402" w:rsidRPr="00E26402" w:rsidRDefault="00E26402" w:rsidP="00E26402">
      <w:pPr>
        <w:pStyle w:val="Default"/>
        <w:numPr>
          <w:ilvl w:val="0"/>
          <w:numId w:val="32"/>
        </w:numPr>
        <w:rPr>
          <w:rFonts w:ascii="Calibri" w:hAnsi="Calibri"/>
          <w:color w:val="auto"/>
          <w:sz w:val="22"/>
          <w:szCs w:val="22"/>
        </w:rPr>
      </w:pPr>
      <w:r w:rsidRPr="00E26402">
        <w:rPr>
          <w:rFonts w:ascii="Calibri" w:hAnsi="Calibri"/>
          <w:color w:val="auto"/>
          <w:sz w:val="22"/>
          <w:szCs w:val="22"/>
        </w:rPr>
        <w:t xml:space="preserve">Komen door middel van uitwisseling en discussie over lastige opleidingssituaties met collega opleiders/supervisoren tot een breder handelingsrepertoire; </w:t>
      </w:r>
    </w:p>
    <w:p w:rsidR="00E26402" w:rsidRPr="00E26402" w:rsidRDefault="00262C99" w:rsidP="00E26402">
      <w:pPr>
        <w:pStyle w:val="Default"/>
        <w:numPr>
          <w:ilvl w:val="0"/>
          <w:numId w:val="3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</w:t>
      </w:r>
      <w:r w:rsidR="00E26402" w:rsidRPr="00E26402">
        <w:rPr>
          <w:rFonts w:ascii="Calibri" w:hAnsi="Calibri"/>
          <w:color w:val="auto"/>
          <w:sz w:val="22"/>
          <w:szCs w:val="22"/>
        </w:rPr>
        <w:t xml:space="preserve">en goede analyse maken van lastige situaties en hier een concreet plan van aanpak aankoppelen; </w:t>
      </w:r>
    </w:p>
    <w:p w:rsidR="00E26402" w:rsidRPr="00E26402" w:rsidRDefault="00E26402" w:rsidP="00E26402">
      <w:pPr>
        <w:pStyle w:val="Default"/>
        <w:numPr>
          <w:ilvl w:val="0"/>
          <w:numId w:val="32"/>
        </w:numPr>
        <w:rPr>
          <w:rFonts w:ascii="Calibri" w:hAnsi="Calibri"/>
          <w:color w:val="auto"/>
          <w:sz w:val="22"/>
          <w:szCs w:val="22"/>
        </w:rPr>
      </w:pPr>
      <w:r w:rsidRPr="00E26402">
        <w:rPr>
          <w:rFonts w:ascii="Calibri" w:hAnsi="Calibri"/>
          <w:color w:val="auto"/>
          <w:sz w:val="22"/>
          <w:szCs w:val="22"/>
        </w:rPr>
        <w:t xml:space="preserve">concrete tips en adviezen met betrekking tot lastige situaties waar een opleider/supervisor in de dagelijkse praktijk mee te maken heeft. </w:t>
      </w:r>
    </w:p>
    <w:p w:rsidR="006E4AFF" w:rsidRPr="006E4AFF" w:rsidRDefault="006E4AFF" w:rsidP="00443059">
      <w:pPr>
        <w:pStyle w:val="Plattetekst"/>
        <w:spacing w:after="0"/>
        <w:rPr>
          <w:rFonts w:ascii="Calibri" w:hAnsi="Calibri" w:cs="Arial"/>
          <w:szCs w:val="22"/>
        </w:rPr>
      </w:pPr>
    </w:p>
    <w:p w:rsidR="006E4AFF" w:rsidRPr="006E4AFF" w:rsidRDefault="006E4AFF" w:rsidP="00443059">
      <w:pPr>
        <w:pStyle w:val="Plattetekst"/>
        <w:spacing w:after="0"/>
        <w:rPr>
          <w:rFonts w:ascii="Calibri" w:hAnsi="Calibri" w:cs="Arial"/>
          <w:szCs w:val="22"/>
        </w:rPr>
      </w:pPr>
    </w:p>
    <w:p w:rsidR="00A3506A" w:rsidRPr="006E4AFF" w:rsidRDefault="00DE6947" w:rsidP="00443059">
      <w:pPr>
        <w:pStyle w:val="Plattetekst"/>
        <w:spacing w:after="0"/>
        <w:rPr>
          <w:rFonts w:ascii="Calibri" w:hAnsi="Calibri" w:cs="Arial"/>
          <w:sz w:val="20"/>
        </w:rPr>
      </w:pPr>
      <w:r w:rsidRPr="006E4AFF">
        <w:rPr>
          <w:rFonts w:ascii="Calibri" w:hAnsi="Calibri" w:cs="Arial"/>
          <w:szCs w:val="22"/>
        </w:rPr>
        <w:br w:type="page"/>
      </w:r>
      <w:r w:rsidR="00695ED4" w:rsidRPr="006E4AFF">
        <w:rPr>
          <w:rFonts w:ascii="Calibri" w:hAnsi="Calibri" w:cs="Arial"/>
          <w:b/>
          <w:sz w:val="28"/>
          <w:szCs w:val="28"/>
        </w:rPr>
        <w:lastRenderedPageBreak/>
        <w:t>Voorbereiding</w:t>
      </w:r>
    </w:p>
    <w:p w:rsidR="00152228" w:rsidRPr="006E4AFF" w:rsidRDefault="00152228" w:rsidP="00E26F2E">
      <w:pPr>
        <w:spacing w:after="120"/>
        <w:rPr>
          <w:rFonts w:ascii="Calibri" w:hAnsi="Calibri" w:cs="Arial"/>
          <w:sz w:val="24"/>
          <w:szCs w:val="24"/>
          <w:u w:val="single"/>
        </w:rPr>
      </w:pPr>
    </w:p>
    <w:p w:rsidR="00242DC0" w:rsidRDefault="00695ED4" w:rsidP="00242DC0">
      <w:pPr>
        <w:pStyle w:val="Plattetekst"/>
        <w:rPr>
          <w:rFonts w:ascii="Calibri" w:hAnsi="Calibri" w:cs="Arial"/>
          <w:b/>
          <w:sz w:val="24"/>
          <w:szCs w:val="24"/>
          <w:u w:val="single"/>
        </w:rPr>
      </w:pPr>
      <w:r w:rsidRPr="008869B5">
        <w:rPr>
          <w:rFonts w:ascii="Calibri" w:hAnsi="Calibri" w:cs="Arial"/>
          <w:b/>
          <w:sz w:val="24"/>
          <w:szCs w:val="24"/>
          <w:u w:val="single"/>
        </w:rPr>
        <w:t>Huiswerkopdracht</w:t>
      </w:r>
      <w:r w:rsidR="00E26F2E" w:rsidRPr="008869B5">
        <w:rPr>
          <w:rFonts w:ascii="Calibri" w:hAnsi="Calibri" w:cs="Arial"/>
          <w:b/>
          <w:sz w:val="24"/>
          <w:szCs w:val="24"/>
          <w:u w:val="single"/>
        </w:rPr>
        <w:t xml:space="preserve">: </w:t>
      </w:r>
    </w:p>
    <w:p w:rsidR="00021E90" w:rsidRPr="003309D1" w:rsidRDefault="003309D1" w:rsidP="001269D2">
      <w:pPr>
        <w:pStyle w:val="Plattetekst"/>
        <w:numPr>
          <w:ilvl w:val="0"/>
          <w:numId w:val="33"/>
        </w:numPr>
        <w:rPr>
          <w:rFonts w:ascii="Calibri" w:hAnsi="Calibri"/>
        </w:rPr>
      </w:pPr>
      <w:r w:rsidRPr="003309D1">
        <w:rPr>
          <w:rFonts w:ascii="Calibri" w:hAnsi="Calibri"/>
        </w:rPr>
        <w:t>Beschrijf gebeurtenissen</w:t>
      </w:r>
      <w:r>
        <w:rPr>
          <w:rFonts w:ascii="Calibri" w:hAnsi="Calibri"/>
        </w:rPr>
        <w:t xml:space="preserve"> / sketches of zoek een filmpje</w:t>
      </w:r>
      <w:r w:rsidRPr="003309D1">
        <w:rPr>
          <w:rFonts w:ascii="Calibri" w:hAnsi="Calibri"/>
        </w:rPr>
        <w:t xml:space="preserve"> waarbij veiligheid wordt besproken</w:t>
      </w:r>
      <w:r>
        <w:rPr>
          <w:rFonts w:ascii="Calibri" w:hAnsi="Calibri"/>
        </w:rPr>
        <w:t>.</w:t>
      </w:r>
      <w:r w:rsidRPr="003309D1">
        <w:rPr>
          <w:rFonts w:ascii="Calibri" w:hAnsi="Calibri"/>
        </w:rPr>
        <w:t xml:space="preserve"> </w:t>
      </w:r>
      <w:r w:rsidR="00E76AF4">
        <w:rPr>
          <w:rFonts w:ascii="Calibri" w:hAnsi="Calibri"/>
        </w:rPr>
        <w:t xml:space="preserve">Dit mag ongeveer 3-5 min duren (kan ook een gedeelte uit een filmpje zijn). Neem </w:t>
      </w:r>
      <w:r>
        <w:rPr>
          <w:rFonts w:ascii="Calibri" w:hAnsi="Calibri"/>
        </w:rPr>
        <w:t xml:space="preserve">dit </w:t>
      </w:r>
      <w:r w:rsidR="00E76AF4">
        <w:rPr>
          <w:rFonts w:ascii="Calibri" w:hAnsi="Calibri"/>
        </w:rPr>
        <w:t>mee</w:t>
      </w:r>
      <w:r>
        <w:rPr>
          <w:rFonts w:ascii="Calibri" w:hAnsi="Calibri"/>
        </w:rPr>
        <w:t xml:space="preserve"> of stuur dit van tevoren op</w:t>
      </w:r>
    </w:p>
    <w:p w:rsidR="00EB4C27" w:rsidRPr="009718C3" w:rsidRDefault="00EB4C27" w:rsidP="00EB4C27">
      <w:pPr>
        <w:pStyle w:val="Lijstalinea"/>
        <w:rPr>
          <w:rFonts w:ascii="Calibri" w:hAnsi="Calibri" w:cs="Arial"/>
          <w:sz w:val="24"/>
          <w:szCs w:val="24"/>
        </w:rPr>
      </w:pPr>
    </w:p>
    <w:p w:rsidR="00695ED4" w:rsidRPr="006E4AFF" w:rsidRDefault="00695ED4" w:rsidP="00695ED4">
      <w:pPr>
        <w:rPr>
          <w:rFonts w:ascii="Calibri" w:hAnsi="Calibri" w:cs="Arial"/>
          <w:sz w:val="24"/>
          <w:szCs w:val="24"/>
          <w:u w:val="single"/>
        </w:rPr>
      </w:pPr>
      <w:r w:rsidRPr="006E4AFF">
        <w:rPr>
          <w:rFonts w:ascii="Calibri" w:hAnsi="Calibri" w:cs="Arial"/>
          <w:sz w:val="24"/>
          <w:szCs w:val="24"/>
          <w:u w:val="single"/>
        </w:rPr>
        <w:t>Aanbevolen literatuur</w:t>
      </w:r>
      <w:r w:rsidR="00B550A3">
        <w:rPr>
          <w:rFonts w:ascii="Calibri" w:hAnsi="Calibri" w:cs="Arial"/>
          <w:sz w:val="24"/>
          <w:szCs w:val="24"/>
          <w:u w:val="single"/>
        </w:rPr>
        <w:t xml:space="preserve"> </w:t>
      </w:r>
      <w:r w:rsidRPr="006E4AFF">
        <w:rPr>
          <w:rFonts w:ascii="Calibri" w:hAnsi="Calibri" w:cs="Arial"/>
          <w:sz w:val="24"/>
          <w:szCs w:val="24"/>
          <w:u w:val="single"/>
        </w:rPr>
        <w:t>:</w:t>
      </w:r>
    </w:p>
    <w:p w:rsidR="00695ED4" w:rsidRPr="006E4AFF" w:rsidRDefault="00695ED4" w:rsidP="00695ED4">
      <w:pPr>
        <w:rPr>
          <w:rFonts w:ascii="Calibri" w:hAnsi="Calibri"/>
        </w:rPr>
      </w:pPr>
    </w:p>
    <w:p w:rsidR="00CF2474" w:rsidRPr="00CF2474" w:rsidRDefault="00CF2474" w:rsidP="009718C3">
      <w:pPr>
        <w:pStyle w:val="Lijstalinea"/>
        <w:numPr>
          <w:ilvl w:val="0"/>
          <w:numId w:val="3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IJ</w:t>
      </w:r>
      <w:r w:rsidRPr="00CF2474">
        <w:rPr>
          <w:rFonts w:ascii="Calibri" w:hAnsi="Calibri"/>
        </w:rPr>
        <w:t xml:space="preserve">sbergmodel van </w:t>
      </w:r>
      <w:proofErr w:type="spellStart"/>
      <w:r w:rsidRPr="00CF2474">
        <w:rPr>
          <w:rFonts w:ascii="Calibri" w:hAnsi="Calibri"/>
        </w:rPr>
        <w:t>McLelland</w:t>
      </w:r>
      <w:proofErr w:type="spellEnd"/>
    </w:p>
    <w:p w:rsidR="007969EF" w:rsidRPr="007969EF" w:rsidRDefault="007969EF" w:rsidP="009718C3">
      <w:pPr>
        <w:pStyle w:val="Lijstalinea"/>
        <w:numPr>
          <w:ilvl w:val="0"/>
          <w:numId w:val="35"/>
        </w:numPr>
        <w:spacing w:after="120"/>
        <w:rPr>
          <w:rFonts w:asciiTheme="minorHAnsi" w:hAnsiTheme="minorHAnsi"/>
        </w:rPr>
      </w:pPr>
      <w:proofErr w:type="spellStart"/>
      <w:r w:rsidRPr="007969EF">
        <w:rPr>
          <w:rFonts w:asciiTheme="minorHAnsi" w:hAnsiTheme="minorHAnsi"/>
          <w:color w:val="222222"/>
        </w:rPr>
        <w:t>Genuit</w:t>
      </w:r>
      <w:proofErr w:type="spellEnd"/>
      <w:r w:rsidRPr="007969EF">
        <w:rPr>
          <w:rFonts w:asciiTheme="minorHAnsi" w:hAnsiTheme="minorHAnsi"/>
          <w:color w:val="222222"/>
        </w:rPr>
        <w:t>, M. (2013). Balanceren tussen afstand en nabijheid in supervisierelaties.</w:t>
      </w:r>
      <w:r w:rsidRPr="007969EF">
        <w:rPr>
          <w:rFonts w:asciiTheme="minorHAnsi" w:hAnsiTheme="minorHAnsi"/>
        </w:rPr>
        <w:t xml:space="preserve"> </w:t>
      </w:r>
    </w:p>
    <w:p w:rsidR="007969EF" w:rsidRPr="00A81E5A" w:rsidRDefault="007969EF" w:rsidP="009718C3">
      <w:pPr>
        <w:pStyle w:val="Lijstalinea"/>
        <w:numPr>
          <w:ilvl w:val="0"/>
          <w:numId w:val="35"/>
        </w:numPr>
        <w:spacing w:after="120"/>
        <w:rPr>
          <w:rFonts w:asciiTheme="minorHAnsi" w:hAnsiTheme="minorHAnsi"/>
        </w:rPr>
      </w:pPr>
      <w:proofErr w:type="spellStart"/>
      <w:r w:rsidRPr="007969EF">
        <w:rPr>
          <w:rFonts w:asciiTheme="minorHAnsi" w:hAnsiTheme="minorHAnsi"/>
          <w:color w:val="222222"/>
        </w:rPr>
        <w:t>Stalmeijer</w:t>
      </w:r>
      <w:proofErr w:type="spellEnd"/>
      <w:r w:rsidRPr="007969EF">
        <w:rPr>
          <w:rFonts w:asciiTheme="minorHAnsi" w:hAnsiTheme="minorHAnsi"/>
          <w:color w:val="222222"/>
        </w:rPr>
        <w:t xml:space="preserve">, R. E., Dolmans, D. H., Wolfhagen, I. H., </w:t>
      </w:r>
      <w:proofErr w:type="spellStart"/>
      <w:r w:rsidRPr="007969EF">
        <w:rPr>
          <w:rFonts w:asciiTheme="minorHAnsi" w:hAnsiTheme="minorHAnsi"/>
          <w:color w:val="222222"/>
        </w:rPr>
        <w:t>Muijtjens</w:t>
      </w:r>
      <w:proofErr w:type="spellEnd"/>
      <w:r w:rsidRPr="007969EF">
        <w:rPr>
          <w:rFonts w:asciiTheme="minorHAnsi" w:hAnsiTheme="minorHAnsi"/>
          <w:color w:val="222222"/>
        </w:rPr>
        <w:t xml:space="preserve">, A. M., &amp; Scherpbier, A. J. (2010). The Maastricht </w:t>
      </w:r>
      <w:proofErr w:type="spellStart"/>
      <w:r w:rsidRPr="007969EF">
        <w:rPr>
          <w:rFonts w:asciiTheme="minorHAnsi" w:hAnsiTheme="minorHAnsi"/>
          <w:color w:val="222222"/>
        </w:rPr>
        <w:t>Clinical</w:t>
      </w:r>
      <w:proofErr w:type="spellEnd"/>
      <w:r w:rsidRPr="007969EF">
        <w:rPr>
          <w:rFonts w:asciiTheme="minorHAnsi" w:hAnsiTheme="minorHAnsi"/>
          <w:color w:val="222222"/>
        </w:rPr>
        <w:t xml:space="preserve"> Teaching Questionnaire (MCTQ) as a </w:t>
      </w:r>
      <w:proofErr w:type="spellStart"/>
      <w:r w:rsidRPr="007969EF">
        <w:rPr>
          <w:rFonts w:asciiTheme="minorHAnsi" w:hAnsiTheme="minorHAnsi"/>
          <w:color w:val="222222"/>
        </w:rPr>
        <w:t>valid</w:t>
      </w:r>
      <w:proofErr w:type="spellEnd"/>
      <w:r w:rsidRPr="007969EF">
        <w:rPr>
          <w:rFonts w:asciiTheme="minorHAnsi" w:hAnsiTheme="minorHAnsi"/>
          <w:color w:val="222222"/>
        </w:rPr>
        <w:t xml:space="preserve"> </w:t>
      </w:r>
      <w:proofErr w:type="spellStart"/>
      <w:r w:rsidRPr="007969EF">
        <w:rPr>
          <w:rFonts w:asciiTheme="minorHAnsi" w:hAnsiTheme="minorHAnsi"/>
          <w:color w:val="222222"/>
        </w:rPr>
        <w:t>and</w:t>
      </w:r>
      <w:proofErr w:type="spellEnd"/>
      <w:r w:rsidRPr="007969EF">
        <w:rPr>
          <w:rFonts w:asciiTheme="minorHAnsi" w:hAnsiTheme="minorHAnsi"/>
          <w:color w:val="222222"/>
        </w:rPr>
        <w:t xml:space="preserve"> </w:t>
      </w:r>
      <w:proofErr w:type="spellStart"/>
      <w:r w:rsidRPr="007969EF">
        <w:rPr>
          <w:rFonts w:asciiTheme="minorHAnsi" w:hAnsiTheme="minorHAnsi"/>
          <w:color w:val="222222"/>
        </w:rPr>
        <w:t>reliable</w:t>
      </w:r>
      <w:proofErr w:type="spellEnd"/>
      <w:r w:rsidRPr="007969EF">
        <w:rPr>
          <w:rFonts w:asciiTheme="minorHAnsi" w:hAnsiTheme="minorHAnsi"/>
          <w:color w:val="222222"/>
        </w:rPr>
        <w:t xml:space="preserve"> instrument </w:t>
      </w:r>
      <w:proofErr w:type="spellStart"/>
      <w:r w:rsidRPr="007969EF">
        <w:rPr>
          <w:rFonts w:asciiTheme="minorHAnsi" w:hAnsiTheme="minorHAnsi"/>
          <w:color w:val="222222"/>
        </w:rPr>
        <w:t>for</w:t>
      </w:r>
      <w:proofErr w:type="spellEnd"/>
      <w:r w:rsidRPr="007969EF">
        <w:rPr>
          <w:rFonts w:asciiTheme="minorHAnsi" w:hAnsiTheme="minorHAnsi"/>
          <w:color w:val="222222"/>
        </w:rPr>
        <w:t xml:space="preserve"> </w:t>
      </w:r>
      <w:proofErr w:type="spellStart"/>
      <w:r w:rsidRPr="007969EF">
        <w:rPr>
          <w:rFonts w:asciiTheme="minorHAnsi" w:hAnsiTheme="minorHAnsi"/>
          <w:color w:val="222222"/>
        </w:rPr>
        <w:t>the</w:t>
      </w:r>
      <w:proofErr w:type="spellEnd"/>
      <w:r w:rsidRPr="007969EF">
        <w:rPr>
          <w:rFonts w:asciiTheme="minorHAnsi" w:hAnsiTheme="minorHAnsi"/>
          <w:color w:val="222222"/>
        </w:rPr>
        <w:t xml:space="preserve"> </w:t>
      </w:r>
      <w:proofErr w:type="spellStart"/>
      <w:r w:rsidRPr="007969EF">
        <w:rPr>
          <w:rFonts w:asciiTheme="minorHAnsi" w:hAnsiTheme="minorHAnsi"/>
          <w:color w:val="222222"/>
        </w:rPr>
        <w:t>evaluation</w:t>
      </w:r>
      <w:proofErr w:type="spellEnd"/>
      <w:r w:rsidRPr="007969EF">
        <w:rPr>
          <w:rFonts w:asciiTheme="minorHAnsi" w:hAnsiTheme="minorHAnsi"/>
          <w:color w:val="222222"/>
        </w:rPr>
        <w:t xml:space="preserve"> of </w:t>
      </w:r>
      <w:proofErr w:type="spellStart"/>
      <w:r w:rsidRPr="007969EF">
        <w:rPr>
          <w:rFonts w:asciiTheme="minorHAnsi" w:hAnsiTheme="minorHAnsi"/>
          <w:color w:val="222222"/>
        </w:rPr>
        <w:t>clinical</w:t>
      </w:r>
      <w:proofErr w:type="spellEnd"/>
      <w:r w:rsidRPr="007969EF">
        <w:rPr>
          <w:rFonts w:asciiTheme="minorHAnsi" w:hAnsiTheme="minorHAnsi"/>
          <w:color w:val="222222"/>
        </w:rPr>
        <w:t xml:space="preserve"> teachers. </w:t>
      </w:r>
      <w:proofErr w:type="spellStart"/>
      <w:r w:rsidRPr="007969EF">
        <w:rPr>
          <w:rFonts w:asciiTheme="minorHAnsi" w:hAnsiTheme="minorHAnsi"/>
          <w:i/>
          <w:iCs/>
          <w:color w:val="222222"/>
        </w:rPr>
        <w:t>Academic</w:t>
      </w:r>
      <w:proofErr w:type="spellEnd"/>
      <w:r w:rsidRPr="007969EF">
        <w:rPr>
          <w:rFonts w:asciiTheme="minorHAnsi" w:hAnsiTheme="minorHAnsi"/>
          <w:i/>
          <w:iCs/>
          <w:color w:val="222222"/>
        </w:rPr>
        <w:t xml:space="preserve"> </w:t>
      </w:r>
      <w:proofErr w:type="spellStart"/>
      <w:r w:rsidRPr="007969EF">
        <w:rPr>
          <w:rFonts w:asciiTheme="minorHAnsi" w:hAnsiTheme="minorHAnsi"/>
          <w:i/>
          <w:iCs/>
          <w:color w:val="222222"/>
        </w:rPr>
        <w:t>Medicine</w:t>
      </w:r>
      <w:proofErr w:type="spellEnd"/>
      <w:r w:rsidRPr="007969EF">
        <w:rPr>
          <w:rFonts w:asciiTheme="minorHAnsi" w:hAnsiTheme="minorHAnsi"/>
          <w:color w:val="222222"/>
        </w:rPr>
        <w:t xml:space="preserve">, </w:t>
      </w:r>
      <w:r w:rsidRPr="007969EF">
        <w:rPr>
          <w:rFonts w:asciiTheme="minorHAnsi" w:hAnsiTheme="minorHAnsi"/>
          <w:i/>
          <w:iCs/>
          <w:color w:val="222222"/>
        </w:rPr>
        <w:t>85</w:t>
      </w:r>
      <w:r w:rsidRPr="007969EF">
        <w:rPr>
          <w:rFonts w:asciiTheme="minorHAnsi" w:hAnsiTheme="minorHAnsi"/>
          <w:color w:val="222222"/>
        </w:rPr>
        <w:t>(11), 1732-1738.</w:t>
      </w:r>
    </w:p>
    <w:p w:rsidR="00A81E5A" w:rsidRPr="00A81E5A" w:rsidRDefault="00A81E5A" w:rsidP="00A81E5A">
      <w:pPr>
        <w:pStyle w:val="Lijstalinea"/>
        <w:numPr>
          <w:ilvl w:val="0"/>
          <w:numId w:val="35"/>
        </w:numPr>
        <w:spacing w:after="120"/>
        <w:rPr>
          <w:rFonts w:asciiTheme="minorHAnsi" w:hAnsiTheme="minorHAnsi"/>
        </w:rPr>
      </w:pPr>
      <w:r w:rsidRPr="00A81E5A">
        <w:rPr>
          <w:rFonts w:asciiTheme="minorHAnsi" w:hAnsiTheme="minorHAnsi"/>
        </w:rPr>
        <w:t>van de Braak, I. Leiderschap en organisatieontwikkeling.</w:t>
      </w:r>
    </w:p>
    <w:p w:rsidR="00A81E5A" w:rsidRDefault="00A81E5A" w:rsidP="00A81E5A">
      <w:pPr>
        <w:spacing w:after="120"/>
        <w:rPr>
          <w:rFonts w:asciiTheme="minorHAnsi" w:hAnsiTheme="minorHAnsi"/>
        </w:rPr>
      </w:pPr>
    </w:p>
    <w:p w:rsidR="00A81E5A" w:rsidRPr="00A81E5A" w:rsidRDefault="00A81E5A" w:rsidP="00A81E5A">
      <w:pPr>
        <w:spacing w:after="120"/>
        <w:rPr>
          <w:rFonts w:asciiTheme="minorHAnsi" w:hAnsiTheme="minorHAnsi"/>
          <w:u w:val="single"/>
        </w:rPr>
      </w:pPr>
      <w:r w:rsidRPr="00A81E5A">
        <w:rPr>
          <w:rFonts w:asciiTheme="minorHAnsi" w:hAnsiTheme="minorHAnsi"/>
          <w:u w:val="single"/>
        </w:rPr>
        <w:t>Naslagwerk</w:t>
      </w:r>
    </w:p>
    <w:p w:rsidR="008869B5" w:rsidRPr="00A81E5A" w:rsidRDefault="00A81E5A" w:rsidP="00A81E5A">
      <w:pPr>
        <w:pStyle w:val="Lijstalinea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Cs w:val="22"/>
        </w:rPr>
      </w:pPr>
      <w:r w:rsidRPr="00A81E5A">
        <w:rPr>
          <w:rFonts w:asciiTheme="minorHAnsi" w:hAnsiTheme="minorHAnsi" w:cs="Cambria"/>
          <w:szCs w:val="22"/>
        </w:rPr>
        <w:t>Braak, I. van de (2014)</w:t>
      </w:r>
      <w:r>
        <w:rPr>
          <w:rFonts w:asciiTheme="minorHAnsi" w:hAnsiTheme="minorHAnsi" w:cs="Cambria"/>
          <w:szCs w:val="22"/>
        </w:rPr>
        <w:t>.</w:t>
      </w:r>
      <w:r w:rsidRPr="00A81E5A">
        <w:rPr>
          <w:rFonts w:asciiTheme="minorHAnsi" w:hAnsiTheme="minorHAnsi" w:cs="Cambria"/>
          <w:szCs w:val="22"/>
        </w:rPr>
        <w:t xml:space="preserve"> </w:t>
      </w:r>
      <w:r w:rsidRPr="00A81E5A">
        <w:rPr>
          <w:rFonts w:asciiTheme="minorHAnsi" w:hAnsiTheme="minorHAnsi" w:cs="Cambria-Italic"/>
          <w:i/>
          <w:iCs/>
          <w:szCs w:val="22"/>
        </w:rPr>
        <w:t xml:space="preserve">Inspireren tot medeverantwoordelijkheid. </w:t>
      </w:r>
      <w:proofErr w:type="spellStart"/>
      <w:r w:rsidRPr="00A81E5A">
        <w:rPr>
          <w:rFonts w:asciiTheme="minorHAnsi" w:hAnsiTheme="minorHAnsi" w:cs="Cambria-Italic"/>
          <w:i/>
          <w:iCs/>
          <w:szCs w:val="22"/>
        </w:rPr>
        <w:t>Themagecentreerde</w:t>
      </w:r>
      <w:proofErr w:type="spellEnd"/>
      <w:r w:rsidRPr="00A81E5A">
        <w:rPr>
          <w:rFonts w:asciiTheme="minorHAnsi" w:hAnsiTheme="minorHAnsi" w:cs="Cambria-Italic"/>
          <w:i/>
          <w:iCs/>
          <w:szCs w:val="22"/>
        </w:rPr>
        <w:t xml:space="preserve"> Interactie als methodiek voor effectief leiderschap. </w:t>
      </w:r>
      <w:r w:rsidRPr="00A81E5A">
        <w:rPr>
          <w:rFonts w:asciiTheme="minorHAnsi" w:hAnsiTheme="minorHAnsi" w:cs="Cambria"/>
          <w:szCs w:val="22"/>
        </w:rPr>
        <w:t>Amsterdam: Boom/Nelissen</w:t>
      </w:r>
    </w:p>
    <w:p w:rsidR="00A81E5A" w:rsidRPr="00A81E5A" w:rsidRDefault="00A81E5A" w:rsidP="00A81E5A">
      <w:pPr>
        <w:autoSpaceDE w:val="0"/>
        <w:autoSpaceDN w:val="0"/>
        <w:adjustRightInd w:val="0"/>
        <w:rPr>
          <w:rFonts w:asciiTheme="minorHAnsi" w:hAnsiTheme="minorHAnsi" w:cs="Cambria"/>
          <w:szCs w:val="22"/>
        </w:rPr>
      </w:pPr>
    </w:p>
    <w:p w:rsidR="00A81E5A" w:rsidRPr="009718C3" w:rsidRDefault="00A81E5A" w:rsidP="00A81E5A">
      <w:pPr>
        <w:autoSpaceDE w:val="0"/>
        <w:autoSpaceDN w:val="0"/>
        <w:adjustRightInd w:val="0"/>
        <w:rPr>
          <w:rFonts w:ascii="Calibri" w:hAnsi="Calibri"/>
        </w:rPr>
      </w:pPr>
    </w:p>
    <w:p w:rsidR="00344756" w:rsidRPr="00577882" w:rsidRDefault="008869B5" w:rsidP="008869B5">
      <w:pPr>
        <w:rPr>
          <w:rFonts w:ascii="Calibri" w:hAnsi="Calibri"/>
          <w:b/>
        </w:rPr>
      </w:pPr>
      <w:r w:rsidRPr="009718C3">
        <w:rPr>
          <w:rFonts w:ascii="Calibri" w:hAnsi="Calibri"/>
        </w:rPr>
        <w:br w:type="page"/>
      </w:r>
      <w:proofErr w:type="spellStart"/>
      <w:r w:rsidR="00344756" w:rsidRPr="00577882">
        <w:rPr>
          <w:rFonts w:ascii="Calibri" w:hAnsi="Calibri" w:cs="Arial"/>
          <w:b/>
          <w:szCs w:val="22"/>
          <w:u w:val="single"/>
          <w:lang w:val="en-GB"/>
        </w:rPr>
        <w:lastRenderedPageBreak/>
        <w:t>Programma</w:t>
      </w:r>
      <w:proofErr w:type="spellEnd"/>
      <w:r w:rsidR="00344756" w:rsidRPr="00577882">
        <w:rPr>
          <w:rFonts w:ascii="Calibri" w:hAnsi="Calibri" w:cs="Arial"/>
          <w:b/>
          <w:szCs w:val="22"/>
          <w:u w:val="single"/>
          <w:lang w:val="en-GB"/>
        </w:rPr>
        <w:t xml:space="preserve"> </w:t>
      </w:r>
      <w:proofErr w:type="spellStart"/>
      <w:r w:rsidR="00344756" w:rsidRPr="00577882">
        <w:rPr>
          <w:rFonts w:ascii="Calibri" w:hAnsi="Calibri" w:cs="Arial"/>
          <w:b/>
          <w:szCs w:val="22"/>
          <w:u w:val="single"/>
          <w:lang w:val="en-GB"/>
        </w:rPr>
        <w:t>commissie</w:t>
      </w:r>
      <w:proofErr w:type="spellEnd"/>
      <w:r w:rsidR="00344756" w:rsidRPr="00577882">
        <w:rPr>
          <w:rFonts w:ascii="Calibri" w:hAnsi="Calibri" w:cs="Arial"/>
          <w:b/>
          <w:szCs w:val="22"/>
          <w:u w:val="single"/>
          <w:lang w:val="en-GB"/>
        </w:rPr>
        <w:t>:</w:t>
      </w:r>
    </w:p>
    <w:p w:rsidR="00344756" w:rsidRPr="001D5103" w:rsidRDefault="00344756" w:rsidP="002651FD">
      <w:pPr>
        <w:rPr>
          <w:rFonts w:ascii="Calibri" w:hAnsi="Calibri" w:cs="Arial"/>
          <w:szCs w:val="22"/>
          <w:lang w:val="en-GB"/>
        </w:rPr>
      </w:pPr>
      <w:smartTag w:uri="urn:schemas-microsoft-com:office:smarttags" w:element="PersonName">
        <w:r w:rsidRPr="001D5103">
          <w:rPr>
            <w:rFonts w:ascii="Calibri" w:hAnsi="Calibri" w:cs="Arial"/>
            <w:szCs w:val="22"/>
            <w:lang w:val="en-GB"/>
          </w:rPr>
          <w:t>Wouter</w:t>
        </w:r>
        <w:r w:rsidR="001D5103">
          <w:rPr>
            <w:rFonts w:ascii="Calibri" w:hAnsi="Calibri" w:cs="Arial"/>
            <w:szCs w:val="22"/>
            <w:lang w:val="en-GB"/>
          </w:rPr>
          <w:t xml:space="preserve"> Staal</w:t>
        </w:r>
      </w:smartTag>
      <w:r w:rsidRPr="001D5103">
        <w:rPr>
          <w:rFonts w:ascii="Calibri" w:hAnsi="Calibri" w:cs="Arial"/>
          <w:szCs w:val="22"/>
          <w:lang w:val="en-GB"/>
        </w:rPr>
        <w:t xml:space="preserve">, </w:t>
      </w:r>
      <w:r w:rsidR="0019625E">
        <w:rPr>
          <w:rFonts w:ascii="Calibri" w:hAnsi="Calibri" w:cs="Arial"/>
          <w:szCs w:val="22"/>
          <w:lang w:val="en-GB"/>
        </w:rPr>
        <w:t>Mijnke Janssen</w:t>
      </w:r>
      <w:r w:rsidR="00242DC0">
        <w:rPr>
          <w:rFonts w:ascii="Calibri" w:hAnsi="Calibri" w:cs="Arial"/>
          <w:szCs w:val="22"/>
          <w:lang w:val="en-GB"/>
        </w:rPr>
        <w:t>, Eddie Speelman</w:t>
      </w:r>
      <w:r w:rsidR="00196B4F">
        <w:rPr>
          <w:rFonts w:ascii="Calibri" w:hAnsi="Calibri" w:cs="Arial"/>
          <w:szCs w:val="22"/>
          <w:lang w:val="en-GB"/>
        </w:rPr>
        <w:t>, Astrid Westenbroek</w:t>
      </w:r>
      <w:r w:rsidR="001D5103">
        <w:rPr>
          <w:rFonts w:ascii="Calibri" w:hAnsi="Calibri" w:cs="Arial"/>
          <w:szCs w:val="22"/>
          <w:lang w:val="en-GB"/>
        </w:rPr>
        <w:t xml:space="preserve"> </w:t>
      </w:r>
      <w:r w:rsidRPr="001D5103">
        <w:rPr>
          <w:rFonts w:ascii="Calibri" w:hAnsi="Calibri" w:cs="Arial"/>
          <w:szCs w:val="22"/>
          <w:lang w:val="en-GB"/>
        </w:rPr>
        <w:t xml:space="preserve">en </w:t>
      </w:r>
      <w:smartTag w:uri="urn:schemas-microsoft-com:office:smarttags" w:element="PersonName">
        <w:r w:rsidRPr="001D5103">
          <w:rPr>
            <w:rFonts w:ascii="Calibri" w:hAnsi="Calibri" w:cs="Arial"/>
            <w:szCs w:val="22"/>
            <w:lang w:val="en-GB"/>
          </w:rPr>
          <w:t>Geke</w:t>
        </w:r>
        <w:r w:rsidR="001D5103">
          <w:rPr>
            <w:rFonts w:ascii="Calibri" w:hAnsi="Calibri" w:cs="Arial"/>
            <w:szCs w:val="22"/>
            <w:lang w:val="en-GB"/>
          </w:rPr>
          <w:t xml:space="preserve"> Beugels</w:t>
        </w:r>
      </w:smartTag>
    </w:p>
    <w:p w:rsidR="00344756" w:rsidRPr="006E4AFF" w:rsidRDefault="00344756" w:rsidP="002651FD">
      <w:pPr>
        <w:rPr>
          <w:rFonts w:ascii="Calibri" w:hAnsi="Calibri" w:cs="Arial"/>
          <w:sz w:val="20"/>
          <w:lang w:val="en-GB"/>
        </w:rPr>
      </w:pPr>
    </w:p>
    <w:p w:rsidR="00E7616A" w:rsidRDefault="00196B4F" w:rsidP="002651FD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Spreker: </w:t>
      </w:r>
      <w:r w:rsidR="00E7616A" w:rsidRPr="006E4AFF">
        <w:rPr>
          <w:rFonts w:ascii="Calibri" w:hAnsi="Calibri" w:cs="Arial"/>
          <w:sz w:val="20"/>
        </w:rPr>
        <w:tab/>
      </w:r>
      <w:r w:rsidR="008E3759">
        <w:rPr>
          <w:rFonts w:ascii="Calibri" w:hAnsi="Calibri" w:cs="Arial"/>
          <w:sz w:val="20"/>
        </w:rPr>
        <w:t>Prof. d</w:t>
      </w:r>
      <w:r w:rsidR="00E7616A" w:rsidRPr="006E4AFF">
        <w:rPr>
          <w:rFonts w:ascii="Calibri" w:hAnsi="Calibri" w:cs="Arial"/>
          <w:sz w:val="20"/>
        </w:rPr>
        <w:t xml:space="preserve">r. </w:t>
      </w:r>
      <w:smartTag w:uri="urn:schemas-microsoft-com:office:smarttags" w:element="PersonName">
        <w:r w:rsidR="00E7616A" w:rsidRPr="006E4AFF">
          <w:rPr>
            <w:rFonts w:ascii="Calibri" w:hAnsi="Calibri" w:cs="Arial"/>
            <w:sz w:val="20"/>
          </w:rPr>
          <w:t>Wouter Staal</w:t>
        </w:r>
      </w:smartTag>
      <w:r w:rsidR="00E7616A" w:rsidRPr="006E4AFF">
        <w:rPr>
          <w:rFonts w:ascii="Calibri" w:hAnsi="Calibri" w:cs="Arial"/>
          <w:sz w:val="20"/>
        </w:rPr>
        <w:t xml:space="preserve">, </w:t>
      </w:r>
      <w:r w:rsidR="008E3759">
        <w:rPr>
          <w:rFonts w:ascii="Calibri" w:hAnsi="Calibri" w:cs="Arial"/>
          <w:sz w:val="20"/>
        </w:rPr>
        <w:t xml:space="preserve">Hoogleraar Psychiatrie, pl. </w:t>
      </w:r>
      <w:proofErr w:type="spellStart"/>
      <w:r w:rsidR="008E3759">
        <w:rPr>
          <w:rFonts w:ascii="Calibri" w:hAnsi="Calibri" w:cs="Arial"/>
          <w:sz w:val="20"/>
        </w:rPr>
        <w:t>Verv</w:t>
      </w:r>
      <w:proofErr w:type="spellEnd"/>
      <w:r w:rsidR="008E3759">
        <w:rPr>
          <w:rFonts w:ascii="Calibri" w:hAnsi="Calibri" w:cs="Arial"/>
          <w:sz w:val="20"/>
        </w:rPr>
        <w:t>. o</w:t>
      </w:r>
      <w:r w:rsidR="00E7616A" w:rsidRPr="006E4AFF">
        <w:rPr>
          <w:rFonts w:ascii="Calibri" w:hAnsi="Calibri" w:cs="Arial"/>
          <w:sz w:val="20"/>
        </w:rPr>
        <w:t>pleider K&amp;JP, Kinder- en jeugdpsychiater</w:t>
      </w:r>
      <w:r w:rsidR="001B7ED4">
        <w:rPr>
          <w:rFonts w:ascii="Calibri" w:hAnsi="Calibri" w:cs="Arial"/>
          <w:sz w:val="20"/>
        </w:rPr>
        <w:t xml:space="preserve"> (</w:t>
      </w:r>
      <w:proofErr w:type="spellStart"/>
      <w:r w:rsidR="001B7ED4">
        <w:rPr>
          <w:rFonts w:ascii="Calibri" w:hAnsi="Calibri" w:cs="Arial"/>
          <w:sz w:val="20"/>
        </w:rPr>
        <w:t>din</w:t>
      </w:r>
      <w:proofErr w:type="spellEnd"/>
      <w:r w:rsidR="001B7ED4">
        <w:rPr>
          <w:rFonts w:ascii="Calibri" w:hAnsi="Calibri" w:cs="Arial"/>
          <w:sz w:val="20"/>
        </w:rPr>
        <w:t>)</w:t>
      </w:r>
    </w:p>
    <w:p w:rsidR="008E3759" w:rsidRDefault="00196B4F" w:rsidP="002651FD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Mw. Astrid Westenbroek, Plaatsvervangend opleider P-Opleiding, klinisch psycholoog</w:t>
      </w:r>
      <w:r w:rsidR="001B7ED4">
        <w:rPr>
          <w:rFonts w:ascii="Calibri" w:hAnsi="Calibri" w:cs="Arial"/>
          <w:sz w:val="20"/>
        </w:rPr>
        <w:t xml:space="preserve"> (</w:t>
      </w:r>
      <w:proofErr w:type="spellStart"/>
      <w:r w:rsidR="001B7ED4">
        <w:rPr>
          <w:rFonts w:ascii="Calibri" w:hAnsi="Calibri" w:cs="Arial"/>
          <w:sz w:val="20"/>
        </w:rPr>
        <w:t>dond</w:t>
      </w:r>
      <w:proofErr w:type="spellEnd"/>
      <w:r w:rsidR="001B7ED4">
        <w:rPr>
          <w:rFonts w:ascii="Calibri" w:hAnsi="Calibri" w:cs="Arial"/>
          <w:sz w:val="20"/>
        </w:rPr>
        <w:t>)</w:t>
      </w:r>
      <w:r w:rsidR="002532A3" w:rsidRPr="006E4AFF">
        <w:rPr>
          <w:rFonts w:ascii="Calibri" w:hAnsi="Calibri" w:cs="Arial"/>
          <w:sz w:val="20"/>
        </w:rPr>
        <w:tab/>
      </w:r>
      <w:r w:rsidR="002532A3" w:rsidRPr="006E4AFF">
        <w:rPr>
          <w:rFonts w:ascii="Calibri" w:hAnsi="Calibri" w:cs="Arial"/>
          <w:sz w:val="20"/>
        </w:rPr>
        <w:tab/>
      </w:r>
      <w:r w:rsidR="002532A3" w:rsidRPr="006E4AFF">
        <w:rPr>
          <w:rFonts w:ascii="Calibri" w:hAnsi="Calibri" w:cs="Arial"/>
          <w:sz w:val="20"/>
        </w:rPr>
        <w:tab/>
      </w:r>
      <w:r w:rsidR="001B7ED4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Dhr. Eddie Speelman, Opleider P-Opleiding, Klinisch psycholoog</w:t>
      </w:r>
      <w:r w:rsidR="001B7ED4">
        <w:rPr>
          <w:rFonts w:ascii="Calibri" w:hAnsi="Calibri" w:cs="Arial"/>
          <w:sz w:val="20"/>
        </w:rPr>
        <w:t xml:space="preserve"> (</w:t>
      </w:r>
      <w:proofErr w:type="spellStart"/>
      <w:r w:rsidR="001B7ED4">
        <w:rPr>
          <w:rFonts w:ascii="Calibri" w:hAnsi="Calibri" w:cs="Arial"/>
          <w:sz w:val="20"/>
        </w:rPr>
        <w:t>din</w:t>
      </w:r>
      <w:proofErr w:type="spellEnd"/>
      <w:r w:rsidR="001B7ED4">
        <w:rPr>
          <w:rFonts w:ascii="Calibri" w:hAnsi="Calibri" w:cs="Arial"/>
          <w:sz w:val="20"/>
        </w:rPr>
        <w:t>)</w:t>
      </w:r>
    </w:p>
    <w:p w:rsidR="002532A3" w:rsidRPr="006E4AFF" w:rsidRDefault="008E3759" w:rsidP="002651FD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Mw. Dr. Mijnke Janssen, Hoofd praktijkopleider VS opleiding, Kinder-  en jeugdpsychiater</w:t>
      </w:r>
      <w:r w:rsidR="001B7ED4">
        <w:rPr>
          <w:rFonts w:ascii="Calibri" w:hAnsi="Calibri" w:cs="Arial"/>
          <w:sz w:val="20"/>
        </w:rPr>
        <w:t xml:space="preserve"> (</w:t>
      </w:r>
      <w:proofErr w:type="spellStart"/>
      <w:r w:rsidR="001B7ED4">
        <w:rPr>
          <w:rFonts w:ascii="Calibri" w:hAnsi="Calibri" w:cs="Arial"/>
          <w:sz w:val="20"/>
        </w:rPr>
        <w:t>dond</w:t>
      </w:r>
      <w:proofErr w:type="spellEnd"/>
      <w:r w:rsidR="001B7ED4">
        <w:rPr>
          <w:rFonts w:ascii="Calibri" w:hAnsi="Calibri" w:cs="Arial"/>
          <w:sz w:val="20"/>
        </w:rPr>
        <w:t>)</w:t>
      </w:r>
      <w:r w:rsidR="002532A3" w:rsidRPr="006E4AFF">
        <w:rPr>
          <w:rFonts w:ascii="Calibri" w:hAnsi="Calibri" w:cs="Arial"/>
          <w:sz w:val="20"/>
        </w:rPr>
        <w:tab/>
      </w:r>
    </w:p>
    <w:p w:rsidR="00AF103E" w:rsidRPr="00EA1E28" w:rsidRDefault="00196B4F" w:rsidP="00EA1E28">
      <w:pPr>
        <w:ind w:left="709" w:hanging="709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AF103E" w:rsidRPr="006E4AFF">
        <w:rPr>
          <w:rFonts w:ascii="Calibri" w:hAnsi="Calibri" w:cs="Arial"/>
          <w:sz w:val="20"/>
        </w:rPr>
        <w:t>oorzitter:</w:t>
      </w:r>
      <w:r w:rsidR="00AF103E" w:rsidRPr="006E4AFF">
        <w:rPr>
          <w:rFonts w:ascii="Calibri" w:hAnsi="Calibri" w:cs="Arial"/>
          <w:sz w:val="20"/>
        </w:rPr>
        <w:tab/>
        <w:t xml:space="preserve">mw. </w:t>
      </w:r>
      <w:smartTag w:uri="urn:schemas-microsoft-com:office:smarttags" w:element="PersonName">
        <w:r w:rsidR="00AF103E" w:rsidRPr="006E4AFF">
          <w:rPr>
            <w:rFonts w:ascii="Calibri" w:hAnsi="Calibri" w:cs="Arial"/>
            <w:sz w:val="20"/>
          </w:rPr>
          <w:t>Geke Beugels</w:t>
        </w:r>
      </w:smartTag>
      <w:r w:rsidR="00AF103E" w:rsidRPr="006E4AFF">
        <w:rPr>
          <w:rFonts w:ascii="Calibri" w:hAnsi="Calibri" w:cs="Arial"/>
          <w:sz w:val="20"/>
        </w:rPr>
        <w:t>, Opleidings</w:t>
      </w:r>
      <w:r w:rsidR="0019625E">
        <w:rPr>
          <w:rFonts w:ascii="Calibri" w:hAnsi="Calibri" w:cs="Arial"/>
          <w:sz w:val="20"/>
        </w:rPr>
        <w:t>manager</w:t>
      </w:r>
      <w:r w:rsidR="00AF103E" w:rsidRPr="006E4AFF">
        <w:rPr>
          <w:rFonts w:ascii="Calibri" w:hAnsi="Calibri" w:cs="Arial"/>
          <w:sz w:val="20"/>
        </w:rPr>
        <w:t xml:space="preserve"> kinder- en jeugdpsychiatrie </w:t>
      </w:r>
      <w:r>
        <w:rPr>
          <w:rFonts w:ascii="Calibri" w:hAnsi="Calibri" w:cs="Arial"/>
          <w:sz w:val="20"/>
        </w:rPr>
        <w:t>en verpleegkundig specialisten</w:t>
      </w:r>
    </w:p>
    <w:p w:rsidR="00272EAC" w:rsidRPr="006E4AFF" w:rsidRDefault="00272EAC" w:rsidP="00AF103E">
      <w:pPr>
        <w:pStyle w:val="Plattetekst"/>
        <w:rPr>
          <w:rFonts w:ascii="Calibri" w:hAnsi="Calibri" w:cs="Arial"/>
          <w:b/>
          <w:sz w:val="20"/>
        </w:rPr>
      </w:pPr>
    </w:p>
    <w:p w:rsidR="00AF103E" w:rsidRPr="006E4AFF" w:rsidRDefault="00AF103E" w:rsidP="00AF103E">
      <w:pPr>
        <w:pStyle w:val="Plattetekst"/>
        <w:rPr>
          <w:rFonts w:ascii="Calibri" w:hAnsi="Calibri" w:cs="Arial"/>
          <w:b/>
          <w:sz w:val="28"/>
          <w:szCs w:val="28"/>
          <w:lang w:val="en-GB"/>
        </w:rPr>
      </w:pPr>
      <w:proofErr w:type="spellStart"/>
      <w:r w:rsidRPr="006E4AFF">
        <w:rPr>
          <w:rFonts w:ascii="Calibri" w:hAnsi="Calibri" w:cs="Arial"/>
          <w:b/>
          <w:sz w:val="28"/>
          <w:szCs w:val="28"/>
          <w:lang w:val="en-GB"/>
        </w:rPr>
        <w:t>Programma</w:t>
      </w:r>
      <w:proofErr w:type="spellEnd"/>
      <w:r w:rsidRPr="006E4AFF">
        <w:rPr>
          <w:rFonts w:ascii="Calibri" w:hAnsi="Calibri" w:cs="Arial"/>
          <w:b/>
          <w:sz w:val="28"/>
          <w:szCs w:val="28"/>
          <w:lang w:val="en-GB"/>
        </w:rPr>
        <w:t xml:space="preserve"> Teach the Teachers </w:t>
      </w:r>
    </w:p>
    <w:p w:rsidR="00AF103E" w:rsidRPr="001D5103" w:rsidRDefault="00AF103E" w:rsidP="00AF103E">
      <w:pPr>
        <w:pStyle w:val="Plattetekst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204"/>
        <w:gridCol w:w="7165"/>
      </w:tblGrid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b/>
                <w:szCs w:val="22"/>
              </w:rPr>
            </w:pPr>
            <w:r w:rsidRPr="006E4AFF">
              <w:rPr>
                <w:rFonts w:ascii="Calibri" w:hAnsi="Calibri" w:cs="Arial"/>
                <w:b/>
                <w:szCs w:val="22"/>
              </w:rPr>
              <w:t>Tijd</w:t>
            </w:r>
          </w:p>
        </w:tc>
        <w:tc>
          <w:tcPr>
            <w:tcW w:w="1204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b/>
                <w:szCs w:val="22"/>
              </w:rPr>
            </w:pPr>
            <w:r w:rsidRPr="006E4AFF">
              <w:rPr>
                <w:rFonts w:ascii="Calibri" w:hAnsi="Calibri" w:cs="Arial"/>
                <w:b/>
                <w:szCs w:val="22"/>
              </w:rPr>
              <w:t>Manier</w:t>
            </w:r>
          </w:p>
        </w:tc>
        <w:tc>
          <w:tcPr>
            <w:tcW w:w="7165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b/>
                <w:szCs w:val="22"/>
              </w:rPr>
            </w:pPr>
            <w:r w:rsidRPr="006E4AFF">
              <w:rPr>
                <w:rFonts w:ascii="Calibri" w:hAnsi="Calibri" w:cs="Arial"/>
                <w:b/>
                <w:szCs w:val="22"/>
              </w:rPr>
              <w:t>Programma</w:t>
            </w: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AF103E" w:rsidRPr="006E4AFF" w:rsidRDefault="00AF103E" w:rsidP="00AF103E">
            <w:pPr>
              <w:rPr>
                <w:rFonts w:ascii="Calibri" w:hAnsi="Calibri" w:cs="Arial"/>
                <w:szCs w:val="22"/>
              </w:rPr>
            </w:pPr>
          </w:p>
        </w:tc>
      </w:tr>
      <w:tr w:rsidR="00824C69" w:rsidRPr="006E4AFF" w:rsidTr="009314DA">
        <w:tc>
          <w:tcPr>
            <w:tcW w:w="1938" w:type="dxa"/>
            <w:shd w:val="clear" w:color="auto" w:fill="auto"/>
          </w:tcPr>
          <w:p w:rsidR="00824C69" w:rsidRPr="006E4AFF" w:rsidRDefault="00824C69" w:rsidP="00AF103E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13.00</w:t>
            </w:r>
            <w:r w:rsidR="007C4625" w:rsidRPr="006E4AFF">
              <w:rPr>
                <w:rFonts w:ascii="Calibri" w:hAnsi="Calibri" w:cs="Arial"/>
                <w:szCs w:val="22"/>
              </w:rPr>
              <w:t xml:space="preserve"> </w:t>
            </w:r>
            <w:r w:rsidRPr="006E4AFF">
              <w:rPr>
                <w:rFonts w:ascii="Calibri" w:hAnsi="Calibri" w:cs="Arial"/>
                <w:szCs w:val="22"/>
              </w:rPr>
              <w:t>– 13.</w:t>
            </w:r>
            <w:r w:rsidR="007C4625" w:rsidRPr="006E4AFF">
              <w:rPr>
                <w:rFonts w:ascii="Calibri" w:hAnsi="Calibri" w:cs="Arial"/>
                <w:szCs w:val="22"/>
              </w:rPr>
              <w:t>10</w:t>
            </w:r>
            <w:r w:rsidRPr="006E4AFF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824C69" w:rsidRPr="006E4AFF" w:rsidRDefault="00824C69" w:rsidP="00AF10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152E84" w:rsidRPr="006E4AFF" w:rsidRDefault="002532A3" w:rsidP="00152E84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Welkom, O</w:t>
            </w:r>
            <w:r w:rsidR="00824C69" w:rsidRPr="006E4AFF">
              <w:rPr>
                <w:rFonts w:ascii="Calibri" w:hAnsi="Calibri" w:cs="Arial"/>
                <w:szCs w:val="22"/>
              </w:rPr>
              <w:t xml:space="preserve">pening </w:t>
            </w:r>
            <w:r w:rsidR="00927F0D">
              <w:rPr>
                <w:rFonts w:ascii="Calibri" w:hAnsi="Calibri" w:cs="Arial"/>
                <w:szCs w:val="22"/>
              </w:rPr>
              <w:t>&amp; Algemene i</w:t>
            </w:r>
            <w:r w:rsidRPr="006E4AFF">
              <w:rPr>
                <w:rFonts w:ascii="Calibri" w:hAnsi="Calibri" w:cs="Arial"/>
                <w:szCs w:val="22"/>
              </w:rPr>
              <w:t>nleiding</w:t>
            </w:r>
          </w:p>
          <w:p w:rsidR="00824C69" w:rsidRPr="006E4AFF" w:rsidRDefault="00824C69" w:rsidP="001B7ED4">
            <w:pPr>
              <w:rPr>
                <w:rFonts w:ascii="Calibri" w:hAnsi="Calibri" w:cs="Arial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>Geke</w:t>
            </w:r>
            <w:r w:rsidRPr="006E4AFF">
              <w:rPr>
                <w:rFonts w:ascii="Calibri" w:hAnsi="Calibri" w:cs="Arial"/>
                <w:i/>
                <w:color w:val="FF6600"/>
                <w:szCs w:val="22"/>
              </w:rPr>
              <w:t xml:space="preserve"> </w:t>
            </w:r>
            <w:r w:rsidR="001B7ED4">
              <w:rPr>
                <w:rFonts w:ascii="Calibri" w:hAnsi="Calibri" w:cs="Arial"/>
                <w:i/>
                <w:color w:val="FF6600"/>
                <w:szCs w:val="22"/>
              </w:rPr>
              <w:t>Meuken</w:t>
            </w:r>
            <w:r w:rsidR="00152E84" w:rsidRPr="006E4AFF">
              <w:rPr>
                <w:rFonts w:ascii="Calibri" w:hAnsi="Calibri" w:cs="Arial"/>
                <w:i/>
                <w:color w:val="FF6600"/>
                <w:szCs w:val="22"/>
              </w:rPr>
              <w:t xml:space="preserve"> </w:t>
            </w: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BC76AD" w:rsidRDefault="00152E84" w:rsidP="00AF103E">
            <w:pPr>
              <w:rPr>
                <w:rFonts w:ascii="Calibri" w:hAnsi="Calibri" w:cs="Arial"/>
                <w:szCs w:val="22"/>
              </w:rPr>
            </w:pPr>
            <w:r w:rsidRPr="00BC76AD">
              <w:rPr>
                <w:rFonts w:ascii="Calibri" w:hAnsi="Calibri" w:cs="Arial"/>
                <w:szCs w:val="22"/>
              </w:rPr>
              <w:t>1</w:t>
            </w:r>
            <w:r w:rsidR="00A81E5A">
              <w:rPr>
                <w:rFonts w:ascii="Calibri" w:hAnsi="Calibri" w:cs="Arial"/>
                <w:szCs w:val="22"/>
              </w:rPr>
              <w:t>0</w:t>
            </w:r>
            <w:r w:rsidR="00AF103E" w:rsidRPr="00BC76AD">
              <w:rPr>
                <w:rFonts w:ascii="Calibri" w:hAnsi="Calibri" w:cs="Arial"/>
                <w:szCs w:val="22"/>
              </w:rPr>
              <w:t xml:space="preserve"> min</w:t>
            </w:r>
          </w:p>
          <w:p w:rsidR="00824C69" w:rsidRPr="00BC76AD" w:rsidRDefault="007C4625" w:rsidP="005451F1">
            <w:pPr>
              <w:rPr>
                <w:rFonts w:ascii="Calibri" w:hAnsi="Calibri" w:cs="Arial"/>
                <w:szCs w:val="22"/>
              </w:rPr>
            </w:pPr>
            <w:r w:rsidRPr="00BC76AD">
              <w:rPr>
                <w:rFonts w:ascii="Calibri" w:hAnsi="Calibri" w:cs="Arial"/>
                <w:szCs w:val="22"/>
              </w:rPr>
              <w:t>13.1</w:t>
            </w:r>
            <w:r w:rsidR="009314DA">
              <w:rPr>
                <w:rFonts w:ascii="Calibri" w:hAnsi="Calibri" w:cs="Arial"/>
                <w:szCs w:val="22"/>
              </w:rPr>
              <w:t>0 – 13.2</w:t>
            </w:r>
            <w:r w:rsidR="00A81E5A">
              <w:rPr>
                <w:rFonts w:ascii="Calibri" w:hAnsi="Calibri" w:cs="Arial"/>
                <w:szCs w:val="22"/>
              </w:rPr>
              <w:t>0</w:t>
            </w:r>
            <w:r w:rsidRPr="00BC76AD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AF103E" w:rsidRPr="00BC76AD" w:rsidRDefault="00EA6405" w:rsidP="006C10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round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ong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3</w:t>
            </w:r>
            <w:r w:rsidR="006C10D2" w:rsidRPr="00BC76AD">
              <w:rPr>
                <w:rFonts w:ascii="Calibri" w:hAnsi="Calibri" w:cs="Arial"/>
                <w:sz w:val="18"/>
                <w:szCs w:val="18"/>
              </w:rPr>
              <w:t>0s</w:t>
            </w:r>
            <w:r w:rsidR="00AF103E" w:rsidRPr="00BC76AD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7165" w:type="dxa"/>
            <w:shd w:val="clear" w:color="auto" w:fill="auto"/>
          </w:tcPr>
          <w:p w:rsidR="00AF103E" w:rsidRPr="00BC76AD" w:rsidRDefault="00927F0D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Voorstellen en </w:t>
            </w:r>
            <w:r w:rsidR="007F4912" w:rsidRPr="00BC76AD">
              <w:rPr>
                <w:rFonts w:ascii="Calibri" w:hAnsi="Calibri" w:cs="Arial"/>
                <w:szCs w:val="22"/>
              </w:rPr>
              <w:t>Leerdoelen</w:t>
            </w:r>
          </w:p>
          <w:p w:rsidR="00BA0FB3" w:rsidRDefault="0019625E" w:rsidP="007F4912">
            <w:pPr>
              <w:numPr>
                <w:ilvl w:val="0"/>
                <w:numId w:val="7"/>
              </w:num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Wat wil je vandaag leren en hoe ga je dat doen?</w:t>
            </w:r>
          </w:p>
          <w:p w:rsidR="008346E8" w:rsidRPr="00E02D01" w:rsidRDefault="008346E8" w:rsidP="007F4912">
            <w:pPr>
              <w:numPr>
                <w:ilvl w:val="0"/>
                <w:numId w:val="7"/>
              </w:num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Maak het concreet -&gt; op geeltjes</w:t>
            </w:r>
          </w:p>
          <w:p w:rsidR="00E7616A" w:rsidRPr="00BC76AD" w:rsidRDefault="004C3289" w:rsidP="00E7616A">
            <w:pPr>
              <w:rPr>
                <w:rFonts w:ascii="Calibri" w:hAnsi="Calibri" w:cs="Arial"/>
                <w:i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>Geke</w:t>
            </w:r>
            <w:r w:rsidR="001B7ED4">
              <w:rPr>
                <w:rFonts w:ascii="Calibri" w:hAnsi="Calibri" w:cs="Arial"/>
                <w:i/>
                <w:color w:val="FF6600"/>
                <w:szCs w:val="22"/>
              </w:rPr>
              <w:t xml:space="preserve"> Meuken</w:t>
            </w: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EA6405" w:rsidRDefault="00A71613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  <w:r w:rsidR="00A81E5A">
              <w:rPr>
                <w:rFonts w:ascii="Calibri" w:hAnsi="Calibri" w:cs="Arial"/>
                <w:szCs w:val="22"/>
              </w:rPr>
              <w:t>5</w:t>
            </w:r>
            <w:r w:rsidR="00AF103E" w:rsidRPr="00EA6405">
              <w:rPr>
                <w:rFonts w:ascii="Calibri" w:hAnsi="Calibri" w:cs="Arial"/>
                <w:szCs w:val="22"/>
              </w:rPr>
              <w:t xml:space="preserve"> min</w:t>
            </w:r>
          </w:p>
          <w:p w:rsidR="00824C69" w:rsidRPr="00EA6405" w:rsidRDefault="00824C69" w:rsidP="005451F1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13.</w:t>
            </w:r>
            <w:r w:rsidR="002651FD" w:rsidRPr="00EA6405">
              <w:rPr>
                <w:rFonts w:ascii="Calibri" w:hAnsi="Calibri" w:cs="Arial"/>
                <w:szCs w:val="22"/>
              </w:rPr>
              <w:t>2</w:t>
            </w:r>
            <w:r w:rsidR="00A81E5A">
              <w:rPr>
                <w:rFonts w:ascii="Calibri" w:hAnsi="Calibri" w:cs="Arial"/>
                <w:szCs w:val="22"/>
              </w:rPr>
              <w:t>0</w:t>
            </w:r>
            <w:r w:rsidRPr="00EA6405">
              <w:rPr>
                <w:rFonts w:ascii="Calibri" w:hAnsi="Calibri" w:cs="Arial"/>
                <w:szCs w:val="22"/>
              </w:rPr>
              <w:t xml:space="preserve"> – 13</w:t>
            </w:r>
            <w:r w:rsidR="00A71613">
              <w:rPr>
                <w:rFonts w:ascii="Calibri" w:hAnsi="Calibri" w:cs="Arial"/>
                <w:szCs w:val="22"/>
              </w:rPr>
              <w:t>.3</w:t>
            </w:r>
            <w:r w:rsidR="005451F1">
              <w:rPr>
                <w:rFonts w:ascii="Calibri" w:hAnsi="Calibri" w:cs="Arial"/>
                <w:szCs w:val="22"/>
              </w:rPr>
              <w:t>5</w:t>
            </w:r>
            <w:r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AF103E" w:rsidRPr="00EA6405" w:rsidRDefault="000E2C8A" w:rsidP="00AF10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Centraal</w:t>
            </w:r>
          </w:p>
        </w:tc>
        <w:tc>
          <w:tcPr>
            <w:tcW w:w="7165" w:type="dxa"/>
            <w:shd w:val="clear" w:color="auto" w:fill="auto"/>
          </w:tcPr>
          <w:p w:rsidR="00EA6405" w:rsidRDefault="0019625E" w:rsidP="00B3184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Opleidingsdilemma’s</w:t>
            </w:r>
          </w:p>
          <w:p w:rsidR="00B3184F" w:rsidRDefault="001B7ED4" w:rsidP="00B3184F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Zie leerdoelen en korte presentatie n.a.v. literatuur.</w:t>
            </w:r>
          </w:p>
          <w:p w:rsidR="008346E8" w:rsidRPr="00EA6405" w:rsidRDefault="008346E8" w:rsidP="00B3184F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Waar loop je in opleidingssituaties tegen aan in je dubbelrol als behandelaar /</w:t>
            </w:r>
            <w:proofErr w:type="spellStart"/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sv</w:t>
            </w:r>
            <w:proofErr w:type="spellEnd"/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/mentor etc. Grijp je in en wanneer dan? </w:t>
            </w:r>
            <w:r w:rsidR="004A6E93">
              <w:rPr>
                <w:rFonts w:ascii="Calibri" w:hAnsi="Calibri" w:cs="Arial"/>
                <w:color w:val="808080" w:themeColor="background1" w:themeShade="80"/>
                <w:szCs w:val="22"/>
              </w:rPr>
              <w:t>Patiënt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veiligheid staat voorop.</w:t>
            </w:r>
          </w:p>
          <w:p w:rsidR="00AF103E" w:rsidRPr="00004100" w:rsidRDefault="00E26F2E" w:rsidP="0019625E">
            <w:pPr>
              <w:rPr>
                <w:rFonts w:ascii="Calibri" w:hAnsi="Calibri" w:cs="Arial"/>
                <w:i/>
                <w:color w:val="FF0000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>Wouter</w:t>
            </w:r>
            <w:r w:rsidR="002532A3" w:rsidRPr="00BC76AD">
              <w:rPr>
                <w:rFonts w:ascii="Calibri" w:hAnsi="Calibri" w:cs="Arial"/>
                <w:i/>
                <w:color w:val="FF6600"/>
                <w:szCs w:val="22"/>
              </w:rPr>
              <w:t xml:space="preserve"> / </w:t>
            </w:r>
            <w:r w:rsidR="0019625E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</w:p>
        </w:tc>
      </w:tr>
      <w:tr w:rsidR="00B3184F" w:rsidRPr="006E4AFF" w:rsidTr="009314DA">
        <w:tc>
          <w:tcPr>
            <w:tcW w:w="1938" w:type="dxa"/>
            <w:shd w:val="clear" w:color="auto" w:fill="auto"/>
          </w:tcPr>
          <w:p w:rsidR="00B3184F" w:rsidRPr="00EA6405" w:rsidRDefault="00EA6405" w:rsidP="00AF103E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5</w:t>
            </w:r>
            <w:r w:rsidR="00B3184F" w:rsidRPr="00EA6405">
              <w:rPr>
                <w:rFonts w:ascii="Calibri" w:hAnsi="Calibri" w:cs="Arial"/>
                <w:szCs w:val="22"/>
              </w:rPr>
              <w:t xml:space="preserve"> min</w:t>
            </w:r>
          </w:p>
          <w:p w:rsidR="00B3184F" w:rsidRPr="00EA6405" w:rsidRDefault="00EA6405" w:rsidP="005451F1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13.</w:t>
            </w:r>
            <w:r w:rsidR="005451F1">
              <w:rPr>
                <w:rFonts w:ascii="Calibri" w:hAnsi="Calibri" w:cs="Arial"/>
                <w:szCs w:val="22"/>
              </w:rPr>
              <w:t>35</w:t>
            </w:r>
            <w:r w:rsidRPr="00EA6405">
              <w:rPr>
                <w:rFonts w:ascii="Calibri" w:hAnsi="Calibri" w:cs="Arial"/>
                <w:szCs w:val="22"/>
              </w:rPr>
              <w:t xml:space="preserve"> – 13.</w:t>
            </w:r>
            <w:r w:rsidR="005451F1">
              <w:rPr>
                <w:rFonts w:ascii="Calibri" w:hAnsi="Calibri" w:cs="Arial"/>
                <w:szCs w:val="22"/>
              </w:rPr>
              <w:t>40</w:t>
            </w:r>
            <w:r w:rsidR="00B3184F"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B3184F" w:rsidRPr="00EA6405" w:rsidRDefault="005451F1" w:rsidP="00AF10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Centraal</w:t>
            </w:r>
          </w:p>
        </w:tc>
        <w:tc>
          <w:tcPr>
            <w:tcW w:w="7165" w:type="dxa"/>
            <w:shd w:val="clear" w:color="auto" w:fill="auto"/>
          </w:tcPr>
          <w:p w:rsidR="00B3184F" w:rsidRPr="002D7185" w:rsidRDefault="00B3184F" w:rsidP="00242DC0">
            <w:pPr>
              <w:rPr>
                <w:rFonts w:ascii="Calibri" w:hAnsi="Calibri" w:cs="Arial"/>
                <w:szCs w:val="22"/>
              </w:rPr>
            </w:pPr>
            <w:r w:rsidRPr="002D7185">
              <w:rPr>
                <w:rFonts w:ascii="Calibri" w:hAnsi="Calibri" w:cs="Arial"/>
                <w:szCs w:val="22"/>
              </w:rPr>
              <w:t xml:space="preserve">Inleiding </w:t>
            </w:r>
            <w:r w:rsidR="00DA2A33">
              <w:rPr>
                <w:rFonts w:ascii="Calibri" w:hAnsi="Calibri" w:cs="Arial"/>
                <w:szCs w:val="22"/>
              </w:rPr>
              <w:t xml:space="preserve">en uitleg </w:t>
            </w:r>
            <w:r w:rsidRPr="002D7185">
              <w:rPr>
                <w:rFonts w:ascii="Calibri" w:hAnsi="Calibri" w:cs="Arial"/>
                <w:szCs w:val="22"/>
              </w:rPr>
              <w:t>oefening 1</w:t>
            </w:r>
          </w:p>
          <w:p w:rsidR="002D7185" w:rsidRDefault="002D7185" w:rsidP="00BC76A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Korte inleiding geven op de oefening</w:t>
            </w:r>
            <w:r w:rsidR="00DA2A33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 1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. </w:t>
            </w:r>
          </w:p>
          <w:p w:rsidR="00B7625B" w:rsidRPr="00004100" w:rsidRDefault="00BC76AD" w:rsidP="0019625E">
            <w:pPr>
              <w:rPr>
                <w:rFonts w:ascii="Calibri" w:hAnsi="Calibri" w:cs="Arial"/>
                <w:color w:val="FF0000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 w:rsidR="0019625E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</w:p>
        </w:tc>
      </w:tr>
      <w:tr w:rsidR="00AC60BB" w:rsidRPr="006E4AFF" w:rsidTr="009314DA">
        <w:tc>
          <w:tcPr>
            <w:tcW w:w="1938" w:type="dxa"/>
            <w:shd w:val="clear" w:color="auto" w:fill="auto"/>
          </w:tcPr>
          <w:p w:rsidR="00AC60BB" w:rsidRPr="00EA6405" w:rsidRDefault="005451F1" w:rsidP="004905B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  <w:r w:rsidR="00AC60BB" w:rsidRPr="00EA6405">
              <w:rPr>
                <w:rFonts w:ascii="Calibri" w:hAnsi="Calibri" w:cs="Arial"/>
                <w:szCs w:val="22"/>
              </w:rPr>
              <w:t xml:space="preserve"> min</w:t>
            </w:r>
          </w:p>
          <w:p w:rsidR="00AC60BB" w:rsidRPr="00EA6405" w:rsidRDefault="0021040B" w:rsidP="005451F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13.</w:t>
            </w:r>
            <w:r w:rsidR="005451F1">
              <w:rPr>
                <w:rFonts w:ascii="Calibri" w:hAnsi="Calibri" w:cs="Arial"/>
                <w:szCs w:val="22"/>
              </w:rPr>
              <w:t>40</w:t>
            </w:r>
            <w:r>
              <w:rPr>
                <w:rFonts w:ascii="Calibri" w:hAnsi="Calibri" w:cs="Arial"/>
                <w:szCs w:val="22"/>
              </w:rPr>
              <w:t xml:space="preserve"> – </w:t>
            </w:r>
            <w:r w:rsidR="005451F1">
              <w:rPr>
                <w:rFonts w:ascii="Calibri" w:hAnsi="Calibri" w:cs="Arial"/>
                <w:szCs w:val="22"/>
              </w:rPr>
              <w:t>13.55</w:t>
            </w:r>
            <w:r w:rsidR="00B7625B"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242DC0" w:rsidRPr="00D765CA" w:rsidRDefault="005451F1" w:rsidP="00BC76AD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Buzz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:rsidR="00242DC0" w:rsidRPr="002D7185" w:rsidRDefault="00242DC0" w:rsidP="00242DC0">
            <w:pPr>
              <w:rPr>
                <w:rFonts w:ascii="Calibri" w:hAnsi="Calibri"/>
              </w:rPr>
            </w:pPr>
            <w:r w:rsidRPr="002D7185">
              <w:rPr>
                <w:rFonts w:ascii="Calibri" w:hAnsi="Calibri"/>
              </w:rPr>
              <w:t xml:space="preserve">Oefening 1: </w:t>
            </w:r>
            <w:r w:rsidR="005451F1">
              <w:rPr>
                <w:rFonts w:ascii="Calibri" w:hAnsi="Calibri"/>
                <w:u w:val="single"/>
              </w:rPr>
              <w:t>opdracht</w:t>
            </w:r>
          </w:p>
          <w:p w:rsidR="005451F1" w:rsidRPr="00EA6405" w:rsidRDefault="00D35FFE" w:rsidP="00BC76A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Beschrijf gebeurtenissen / sketches / filmpjes waarbij veilighei</w:t>
            </w:r>
            <w:r w:rsidR="00A81E5A">
              <w:rPr>
                <w:rFonts w:ascii="Calibri" w:hAnsi="Calibri" w:cs="Arial"/>
                <w:color w:val="808080" w:themeColor="background1" w:themeShade="80"/>
                <w:szCs w:val="22"/>
              </w:rPr>
              <w:t>d wordt besproken (Huiswerk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)</w:t>
            </w:r>
            <w:r w:rsidR="00A81E5A">
              <w:rPr>
                <w:rFonts w:ascii="Calibri" w:hAnsi="Calibri" w:cs="Arial"/>
                <w:color w:val="808080" w:themeColor="background1" w:themeShade="80"/>
                <w:szCs w:val="22"/>
              </w:rPr>
              <w:t>.</w:t>
            </w:r>
            <w:r w:rsidR="00A669E5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 Mag ook een gebeurtenis uit je eigen opleidingstijd zijn.</w:t>
            </w:r>
            <w:r w:rsidR="00A81E5A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 Wat viel op. Wat herken je in je rol als opleider?</w:t>
            </w:r>
            <w:r w:rsidR="00C564F5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 Welke dilemma’s kom jij tegen in opleidingssituaties? Wat vind jij belangrijk? Opschrijven op grote vellen</w:t>
            </w:r>
          </w:p>
          <w:p w:rsidR="00AC60BB" w:rsidRPr="00004100" w:rsidRDefault="00BC76AD" w:rsidP="00603226">
            <w:pPr>
              <w:rPr>
                <w:rFonts w:ascii="Calibri" w:hAnsi="Calibri" w:cs="Arial"/>
                <w:i/>
                <w:color w:val="FF0000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 w:rsidR="00603226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</w:p>
        </w:tc>
      </w:tr>
      <w:tr w:rsidR="005451F1" w:rsidRPr="006E4AFF" w:rsidTr="009314DA">
        <w:tc>
          <w:tcPr>
            <w:tcW w:w="1938" w:type="dxa"/>
            <w:shd w:val="clear" w:color="auto" w:fill="auto"/>
          </w:tcPr>
          <w:p w:rsidR="005451F1" w:rsidRPr="00DA2A33" w:rsidRDefault="005451F1" w:rsidP="004905BB">
            <w:pPr>
              <w:rPr>
                <w:rFonts w:ascii="Calibri" w:hAnsi="Calibri" w:cs="Arial"/>
                <w:b/>
                <w:szCs w:val="22"/>
              </w:rPr>
            </w:pPr>
            <w:r w:rsidRPr="00DA2A33">
              <w:rPr>
                <w:rFonts w:ascii="Calibri" w:hAnsi="Calibri" w:cs="Arial"/>
                <w:b/>
                <w:szCs w:val="22"/>
              </w:rPr>
              <w:t>5 min</w:t>
            </w:r>
          </w:p>
          <w:p w:rsidR="005451F1" w:rsidRDefault="005451F1" w:rsidP="004905BB">
            <w:pPr>
              <w:rPr>
                <w:rFonts w:ascii="Calibri" w:hAnsi="Calibri" w:cs="Arial"/>
                <w:szCs w:val="22"/>
              </w:rPr>
            </w:pPr>
            <w:r w:rsidRPr="00DA2A33">
              <w:rPr>
                <w:rFonts w:ascii="Calibri" w:hAnsi="Calibri" w:cs="Arial"/>
                <w:b/>
                <w:szCs w:val="22"/>
              </w:rPr>
              <w:t>13.55 – 14.00 uur</w:t>
            </w:r>
          </w:p>
        </w:tc>
        <w:tc>
          <w:tcPr>
            <w:tcW w:w="1204" w:type="dxa"/>
            <w:shd w:val="clear" w:color="auto" w:fill="auto"/>
          </w:tcPr>
          <w:p w:rsidR="005451F1" w:rsidRDefault="005451F1" w:rsidP="00BC76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5451F1" w:rsidRPr="00DA2A33" w:rsidRDefault="005451F1" w:rsidP="00242DC0">
            <w:pPr>
              <w:rPr>
                <w:rFonts w:ascii="Calibri" w:hAnsi="Calibri"/>
                <w:b/>
              </w:rPr>
            </w:pPr>
            <w:r w:rsidRPr="00DA2A33">
              <w:rPr>
                <w:rFonts w:ascii="Calibri" w:hAnsi="Calibri"/>
                <w:b/>
              </w:rPr>
              <w:t>Pauze</w:t>
            </w:r>
          </w:p>
          <w:p w:rsidR="005451F1" w:rsidRPr="002D7185" w:rsidRDefault="005451F1" w:rsidP="00603226">
            <w:pPr>
              <w:rPr>
                <w:rFonts w:ascii="Calibri" w:hAnsi="Calibri"/>
              </w:rPr>
            </w:pPr>
            <w:r w:rsidRPr="005451F1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 w:rsidR="00603226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  <w:r w:rsidR="00DA2A33">
              <w:rPr>
                <w:rFonts w:ascii="Calibri" w:hAnsi="Calibri" w:cs="Arial"/>
                <w:i/>
                <w:color w:val="FF6600"/>
                <w:szCs w:val="22"/>
              </w:rPr>
              <w:t xml:space="preserve">,  Astrid / Eddie, </w:t>
            </w:r>
            <w:r w:rsidR="00603226">
              <w:rPr>
                <w:rFonts w:ascii="Calibri" w:hAnsi="Calibri" w:cs="Arial"/>
                <w:i/>
                <w:color w:val="FF6600"/>
                <w:szCs w:val="22"/>
              </w:rPr>
              <w:t xml:space="preserve"> Geke / Martine</w:t>
            </w: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824C69" w:rsidRDefault="00C564F5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</w:t>
            </w:r>
            <w:r w:rsidR="00DA2A33">
              <w:rPr>
                <w:rFonts w:ascii="Calibri" w:hAnsi="Calibri" w:cs="Arial"/>
                <w:szCs w:val="22"/>
              </w:rPr>
              <w:t xml:space="preserve"> min </w:t>
            </w:r>
          </w:p>
          <w:p w:rsidR="00DA2A33" w:rsidRPr="00EA6405" w:rsidRDefault="00C564F5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14.00 – 14.2</w:t>
            </w:r>
            <w:r w:rsidR="00DA2A33">
              <w:rPr>
                <w:rFonts w:ascii="Calibri" w:hAnsi="Calibri" w:cs="Arial"/>
                <w:szCs w:val="22"/>
              </w:rPr>
              <w:t>0 uur</w:t>
            </w:r>
          </w:p>
        </w:tc>
        <w:tc>
          <w:tcPr>
            <w:tcW w:w="1204" w:type="dxa"/>
            <w:shd w:val="clear" w:color="auto" w:fill="auto"/>
          </w:tcPr>
          <w:p w:rsidR="00AF103E" w:rsidRPr="00EA6405" w:rsidRDefault="00BC76AD" w:rsidP="00AF103E">
            <w:pPr>
              <w:rPr>
                <w:rFonts w:ascii="Calibri" w:hAnsi="Calibri" w:cs="Arial"/>
                <w:sz w:val="18"/>
                <w:szCs w:val="18"/>
              </w:rPr>
            </w:pPr>
            <w:r w:rsidRPr="00EA6405">
              <w:rPr>
                <w:rFonts w:ascii="Calibri" w:hAnsi="Calibri" w:cs="Arial"/>
                <w:sz w:val="18"/>
                <w:szCs w:val="18"/>
              </w:rPr>
              <w:t>Centraal</w:t>
            </w:r>
          </w:p>
        </w:tc>
        <w:tc>
          <w:tcPr>
            <w:tcW w:w="7165" w:type="dxa"/>
            <w:shd w:val="clear" w:color="auto" w:fill="auto"/>
          </w:tcPr>
          <w:p w:rsidR="005451F1" w:rsidRDefault="00DA2A33" w:rsidP="001E101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Terugkoppeling </w:t>
            </w:r>
            <w:r w:rsidR="008346E8">
              <w:rPr>
                <w:rFonts w:ascii="Calibri" w:hAnsi="Calibri" w:cs="Arial"/>
                <w:szCs w:val="22"/>
              </w:rPr>
              <w:t xml:space="preserve">en feedback </w:t>
            </w:r>
            <w:r>
              <w:rPr>
                <w:rFonts w:ascii="Calibri" w:hAnsi="Calibri" w:cs="Arial"/>
                <w:szCs w:val="22"/>
              </w:rPr>
              <w:t>o</w:t>
            </w:r>
            <w:r w:rsidRPr="00DA2A33">
              <w:rPr>
                <w:rFonts w:ascii="Calibri" w:hAnsi="Calibri" w:cs="Arial"/>
                <w:szCs w:val="22"/>
              </w:rPr>
              <w:t>efening 1</w:t>
            </w:r>
          </w:p>
          <w:p w:rsidR="00C564F5" w:rsidRDefault="00C564F5" w:rsidP="00603226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K</w:t>
            </w:r>
            <w:r w:rsidRPr="00C564F5">
              <w:rPr>
                <w:rFonts w:ascii="Calibri" w:hAnsi="Calibri" w:cs="Arial"/>
                <w:color w:val="808080" w:themeColor="background1" w:themeShade="80"/>
                <w:szCs w:val="22"/>
              </w:rPr>
              <w:t>omen door middel van uitwisseling en discussie over lastige opleidingssituaties met collega opleiders/supervisoren tot een breder handelingsrepertoire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.</w:t>
            </w:r>
          </w:p>
          <w:p w:rsidR="00DA2A33" w:rsidRPr="00004100" w:rsidRDefault="00DA2A33" w:rsidP="00603226">
            <w:pPr>
              <w:rPr>
                <w:rFonts w:ascii="Calibri" w:hAnsi="Calibri" w:cs="Arial"/>
                <w:color w:val="FF0000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 w:rsidR="00603226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  <w:r w:rsidR="001B7ED4">
              <w:rPr>
                <w:rFonts w:ascii="Calibri" w:hAnsi="Calibri" w:cs="Arial"/>
                <w:i/>
                <w:color w:val="FF6600"/>
                <w:szCs w:val="22"/>
              </w:rPr>
              <w:t>, Astrid / Eddie</w:t>
            </w:r>
          </w:p>
        </w:tc>
      </w:tr>
      <w:tr w:rsidR="00A453BB" w:rsidRPr="006E4AFF" w:rsidTr="009314DA">
        <w:tc>
          <w:tcPr>
            <w:tcW w:w="1938" w:type="dxa"/>
            <w:shd w:val="clear" w:color="auto" w:fill="auto"/>
          </w:tcPr>
          <w:p w:rsidR="00A453BB" w:rsidRDefault="00A453BB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 min</w:t>
            </w:r>
          </w:p>
          <w:p w:rsidR="00A453BB" w:rsidRDefault="00C564F5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14.20 – 14.2</w:t>
            </w:r>
            <w:r w:rsidR="00A453BB">
              <w:rPr>
                <w:rFonts w:ascii="Calibri" w:hAnsi="Calibri" w:cs="Arial"/>
                <w:szCs w:val="22"/>
              </w:rPr>
              <w:t>5 uur</w:t>
            </w:r>
          </w:p>
        </w:tc>
        <w:tc>
          <w:tcPr>
            <w:tcW w:w="1204" w:type="dxa"/>
            <w:shd w:val="clear" w:color="auto" w:fill="auto"/>
          </w:tcPr>
          <w:p w:rsidR="00A453BB" w:rsidRPr="00EA6405" w:rsidRDefault="00A453BB" w:rsidP="00AF10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Centraal</w:t>
            </w:r>
          </w:p>
        </w:tc>
        <w:tc>
          <w:tcPr>
            <w:tcW w:w="7165" w:type="dxa"/>
            <w:shd w:val="clear" w:color="auto" w:fill="auto"/>
          </w:tcPr>
          <w:p w:rsidR="00A453BB" w:rsidRPr="00D35FFE" w:rsidRDefault="00A453BB" w:rsidP="001E101F">
            <w:pPr>
              <w:rPr>
                <w:rFonts w:ascii="Calibri" w:hAnsi="Calibri" w:cs="Arial"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t>Inleiding en uitleg oefening 2</w:t>
            </w:r>
            <w:r w:rsidR="00D35FFE">
              <w:rPr>
                <w:rFonts w:ascii="Calibri" w:hAnsi="Calibri" w:cs="Arial"/>
                <w:szCs w:val="22"/>
              </w:rPr>
              <w:t xml:space="preserve">: </w:t>
            </w:r>
            <w:r w:rsidR="00D35FFE" w:rsidRPr="00D35FFE">
              <w:rPr>
                <w:rFonts w:ascii="Calibri" w:hAnsi="Calibri" w:cs="Arial"/>
                <w:szCs w:val="22"/>
                <w:u w:val="single"/>
              </w:rPr>
              <w:t>Hoe pak ik goed mijn rol als expert</w:t>
            </w:r>
          </w:p>
          <w:p w:rsidR="00A453BB" w:rsidRDefault="00A453BB" w:rsidP="00A453BB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Korte inleiding geven op de oefening </w:t>
            </w:r>
            <w:r w:rsidR="0085229D">
              <w:rPr>
                <w:rFonts w:ascii="Calibri" w:hAnsi="Calibri" w:cs="Arial"/>
                <w:color w:val="808080" w:themeColor="background1" w:themeShade="80"/>
                <w:szCs w:val="22"/>
              </w:rPr>
              <w:t>2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. </w:t>
            </w:r>
          </w:p>
          <w:p w:rsidR="00A453BB" w:rsidRDefault="00C564F5" w:rsidP="001B7ED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i/>
                <w:color w:val="FF6600"/>
                <w:szCs w:val="22"/>
              </w:rPr>
              <w:t>Astrid</w:t>
            </w:r>
            <w:r w:rsidR="00A453BB" w:rsidRPr="00BC76AD">
              <w:rPr>
                <w:rFonts w:ascii="Calibri" w:hAnsi="Calibri" w:cs="Arial"/>
                <w:i/>
                <w:color w:val="FF6600"/>
                <w:szCs w:val="22"/>
              </w:rPr>
              <w:t xml:space="preserve"> / </w:t>
            </w:r>
            <w:r w:rsidR="001B7ED4">
              <w:rPr>
                <w:rFonts w:ascii="Calibri" w:hAnsi="Calibri" w:cs="Arial"/>
                <w:i/>
                <w:color w:val="FF6600"/>
                <w:szCs w:val="22"/>
              </w:rPr>
              <w:t xml:space="preserve">Eddie </w:t>
            </w:r>
          </w:p>
        </w:tc>
      </w:tr>
      <w:tr w:rsidR="00DA2A33" w:rsidRPr="006E4AFF" w:rsidTr="00DA2A3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33" w:rsidRPr="0021040B" w:rsidRDefault="00C564F5" w:rsidP="00C66F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</w:t>
            </w:r>
            <w:r w:rsidR="00DA2A33" w:rsidRPr="0021040B">
              <w:rPr>
                <w:rFonts w:ascii="Calibri" w:hAnsi="Calibri" w:cs="Arial"/>
                <w:szCs w:val="22"/>
              </w:rPr>
              <w:t xml:space="preserve"> min</w:t>
            </w:r>
          </w:p>
          <w:p w:rsidR="00DA2A33" w:rsidRPr="0021040B" w:rsidRDefault="00C564F5" w:rsidP="00DA2A3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14.2</w:t>
            </w:r>
            <w:r w:rsidR="00A453BB">
              <w:rPr>
                <w:rFonts w:ascii="Calibri" w:hAnsi="Calibri" w:cs="Arial"/>
                <w:szCs w:val="22"/>
              </w:rPr>
              <w:t>5</w:t>
            </w:r>
            <w:r w:rsidR="00DA2A33" w:rsidRPr="0021040B">
              <w:rPr>
                <w:rFonts w:ascii="Calibri" w:hAnsi="Calibri" w:cs="Arial"/>
                <w:szCs w:val="22"/>
              </w:rPr>
              <w:t xml:space="preserve"> – </w:t>
            </w:r>
            <w:r w:rsidR="00DA2A33">
              <w:rPr>
                <w:rFonts w:ascii="Calibri" w:hAnsi="Calibri" w:cs="Arial"/>
                <w:szCs w:val="22"/>
              </w:rPr>
              <w:t>14.</w:t>
            </w:r>
            <w:r>
              <w:rPr>
                <w:rFonts w:ascii="Calibri" w:hAnsi="Calibri" w:cs="Arial"/>
                <w:szCs w:val="22"/>
              </w:rPr>
              <w:t>50</w:t>
            </w:r>
            <w:r w:rsidR="00DA2A33" w:rsidRPr="0021040B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33" w:rsidRPr="00DA2A33" w:rsidRDefault="00DA2A33" w:rsidP="00C66F9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Kleine groepen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33" w:rsidRDefault="00A453BB" w:rsidP="00C66F9F">
            <w:pPr>
              <w:rPr>
                <w:rFonts w:ascii="Calibri" w:hAnsi="Calibri" w:cs="Arial"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t>O</w:t>
            </w:r>
            <w:r w:rsidR="00DA2A33" w:rsidRPr="00BC76AD">
              <w:rPr>
                <w:rFonts w:ascii="Calibri" w:hAnsi="Calibri" w:cs="Arial"/>
                <w:szCs w:val="22"/>
              </w:rPr>
              <w:t>efening 2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r w:rsidRPr="00A453BB">
              <w:rPr>
                <w:rFonts w:ascii="Calibri" w:hAnsi="Calibri" w:cs="Arial"/>
                <w:szCs w:val="22"/>
                <w:u w:val="single"/>
              </w:rPr>
              <w:t>Voorbereiding</w:t>
            </w:r>
          </w:p>
          <w:p w:rsidR="00D35FFE" w:rsidRPr="00D35FFE" w:rsidRDefault="00D35FFE" w:rsidP="00C66F9F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 w:rsidRPr="00D35FFE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Voorbereiden 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van r</w:t>
            </w:r>
            <w:r w:rsidRPr="00D35FFE">
              <w:rPr>
                <w:rFonts w:ascii="Calibri" w:hAnsi="Calibri" w:cs="Arial"/>
                <w:color w:val="808080" w:themeColor="background1" w:themeShade="80"/>
                <w:szCs w:val="22"/>
              </w:rPr>
              <w:t>ollen in rollenspel</w:t>
            </w:r>
          </w:p>
          <w:p w:rsidR="00DA2A33" w:rsidRPr="00DA2A33" w:rsidRDefault="00DA2A33" w:rsidP="00C564F5">
            <w:pPr>
              <w:rPr>
                <w:rFonts w:ascii="Calibri" w:hAnsi="Calibri" w:cs="Arial"/>
                <w:szCs w:val="22"/>
              </w:rPr>
            </w:pPr>
            <w:r w:rsidRPr="00DA2A33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 w:rsidR="00C564F5"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  <w:r w:rsidRPr="00DA2A33">
              <w:rPr>
                <w:rFonts w:ascii="Calibri" w:hAnsi="Calibri" w:cs="Arial"/>
                <w:i/>
                <w:color w:val="FF6600"/>
                <w:szCs w:val="22"/>
              </w:rPr>
              <w:t>, Astrid / Eddie, Geke</w:t>
            </w: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EA6405" w:rsidRDefault="003A3E26" w:rsidP="00AF103E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30</w:t>
            </w:r>
            <w:r w:rsidR="00AF103E" w:rsidRPr="00EA6405">
              <w:rPr>
                <w:rFonts w:ascii="Calibri" w:hAnsi="Calibri" w:cs="Arial"/>
                <w:b/>
                <w:szCs w:val="22"/>
              </w:rPr>
              <w:t xml:space="preserve"> min</w:t>
            </w:r>
          </w:p>
          <w:p w:rsidR="00824C69" w:rsidRPr="00EA6405" w:rsidRDefault="00824C69" w:rsidP="00DA2A33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14.</w:t>
            </w:r>
            <w:r w:rsidR="00C564F5">
              <w:rPr>
                <w:rFonts w:ascii="Calibri" w:hAnsi="Calibri" w:cs="Arial"/>
                <w:b/>
                <w:szCs w:val="22"/>
              </w:rPr>
              <w:t>50</w:t>
            </w:r>
            <w:r w:rsidRPr="00EA6405">
              <w:rPr>
                <w:rFonts w:ascii="Calibri" w:hAnsi="Calibri" w:cs="Arial"/>
                <w:b/>
                <w:szCs w:val="22"/>
              </w:rPr>
              <w:t xml:space="preserve"> – </w:t>
            </w:r>
            <w:r w:rsidR="00B3184F" w:rsidRPr="00EA6405">
              <w:rPr>
                <w:rFonts w:ascii="Calibri" w:hAnsi="Calibri" w:cs="Arial"/>
                <w:b/>
                <w:szCs w:val="22"/>
              </w:rPr>
              <w:t>15.</w:t>
            </w:r>
            <w:r w:rsidR="00C564F5">
              <w:rPr>
                <w:rFonts w:ascii="Calibri" w:hAnsi="Calibri" w:cs="Arial"/>
                <w:b/>
                <w:szCs w:val="22"/>
              </w:rPr>
              <w:t>20</w:t>
            </w:r>
            <w:r w:rsidRPr="00EA6405">
              <w:rPr>
                <w:rFonts w:ascii="Calibri" w:hAnsi="Calibri" w:cs="Arial"/>
                <w:b/>
                <w:szCs w:val="22"/>
              </w:rPr>
              <w:t xml:space="preserve"> uur </w:t>
            </w:r>
          </w:p>
        </w:tc>
        <w:tc>
          <w:tcPr>
            <w:tcW w:w="1204" w:type="dxa"/>
            <w:shd w:val="clear" w:color="auto" w:fill="auto"/>
          </w:tcPr>
          <w:p w:rsidR="00AF103E" w:rsidRPr="00EA6405" w:rsidRDefault="00AF103E" w:rsidP="00AF103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AF103E" w:rsidRPr="00EA6405" w:rsidRDefault="00AF103E" w:rsidP="00AF103E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Pauze</w:t>
            </w:r>
          </w:p>
          <w:p w:rsidR="00AF103E" w:rsidRPr="00EA6405" w:rsidRDefault="00AF103E" w:rsidP="00AF103E">
            <w:pPr>
              <w:rPr>
                <w:rFonts w:ascii="Calibri" w:hAnsi="Calibri" w:cs="Arial"/>
                <w:szCs w:val="22"/>
              </w:rPr>
            </w:pPr>
          </w:p>
        </w:tc>
      </w:tr>
      <w:tr w:rsidR="00AF103E" w:rsidRPr="006E4AFF" w:rsidTr="009314DA">
        <w:tc>
          <w:tcPr>
            <w:tcW w:w="1938" w:type="dxa"/>
            <w:shd w:val="clear" w:color="auto" w:fill="auto"/>
          </w:tcPr>
          <w:p w:rsidR="00AF103E" w:rsidRPr="0021040B" w:rsidRDefault="00C564F5" w:rsidP="00AF10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45</w:t>
            </w:r>
            <w:r w:rsidR="00AF103E" w:rsidRPr="0021040B">
              <w:rPr>
                <w:rFonts w:ascii="Calibri" w:hAnsi="Calibri" w:cs="Arial"/>
                <w:szCs w:val="22"/>
              </w:rPr>
              <w:t xml:space="preserve"> min</w:t>
            </w:r>
          </w:p>
          <w:p w:rsidR="00824C69" w:rsidRPr="0021040B" w:rsidRDefault="007C4625" w:rsidP="00C564F5">
            <w:pPr>
              <w:rPr>
                <w:rFonts w:ascii="Calibri" w:hAnsi="Calibri" w:cs="Arial"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t>15.</w:t>
            </w:r>
            <w:r w:rsidR="00C564F5">
              <w:rPr>
                <w:rFonts w:ascii="Calibri" w:hAnsi="Calibri" w:cs="Arial"/>
                <w:szCs w:val="22"/>
              </w:rPr>
              <w:t>20</w:t>
            </w:r>
            <w:r w:rsidRPr="0021040B">
              <w:rPr>
                <w:rFonts w:ascii="Calibri" w:hAnsi="Calibri" w:cs="Arial"/>
                <w:szCs w:val="22"/>
              </w:rPr>
              <w:t xml:space="preserve"> – </w:t>
            </w:r>
            <w:r w:rsidR="0021040B" w:rsidRPr="0021040B">
              <w:rPr>
                <w:rFonts w:ascii="Calibri" w:hAnsi="Calibri" w:cs="Arial"/>
                <w:szCs w:val="22"/>
              </w:rPr>
              <w:t>16.</w:t>
            </w:r>
            <w:r w:rsidR="00A453BB">
              <w:rPr>
                <w:rFonts w:ascii="Calibri" w:hAnsi="Calibri" w:cs="Arial"/>
                <w:szCs w:val="22"/>
              </w:rPr>
              <w:t>0</w:t>
            </w:r>
            <w:r w:rsidR="00EA6405" w:rsidRPr="0021040B">
              <w:rPr>
                <w:rFonts w:ascii="Calibri" w:hAnsi="Calibri" w:cs="Arial"/>
                <w:szCs w:val="22"/>
              </w:rPr>
              <w:t>5</w:t>
            </w:r>
            <w:r w:rsidRPr="0021040B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5A0B2E" w:rsidRDefault="0085229D" w:rsidP="00A453BB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1. plenair</w:t>
            </w:r>
          </w:p>
          <w:p w:rsidR="0085229D" w:rsidRPr="00004100" w:rsidRDefault="0085229D" w:rsidP="00A453BB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2532A3" w:rsidRPr="00E02D01" w:rsidRDefault="004C3289" w:rsidP="003A3E26">
            <w:pPr>
              <w:rPr>
                <w:rFonts w:ascii="Calibri" w:hAnsi="Calibri" w:cs="Arial"/>
                <w:szCs w:val="22"/>
              </w:rPr>
            </w:pPr>
            <w:r w:rsidRPr="00E02D01">
              <w:rPr>
                <w:rFonts w:ascii="Calibri" w:hAnsi="Calibri" w:cs="Arial"/>
                <w:szCs w:val="22"/>
              </w:rPr>
              <w:t xml:space="preserve">Oefening </w:t>
            </w:r>
            <w:r w:rsidR="00E26F2E" w:rsidRPr="00E02D01">
              <w:rPr>
                <w:rFonts w:ascii="Calibri" w:hAnsi="Calibri" w:cs="Arial"/>
                <w:szCs w:val="22"/>
              </w:rPr>
              <w:t>2</w:t>
            </w:r>
            <w:r w:rsidRPr="00E02D01">
              <w:rPr>
                <w:rFonts w:ascii="Calibri" w:hAnsi="Calibri" w:cs="Arial"/>
                <w:szCs w:val="22"/>
              </w:rPr>
              <w:t xml:space="preserve">: </w:t>
            </w:r>
            <w:r w:rsidR="00A453BB">
              <w:rPr>
                <w:rFonts w:ascii="Calibri" w:hAnsi="Calibri" w:cs="Arial"/>
                <w:szCs w:val="22"/>
                <w:u w:val="single"/>
              </w:rPr>
              <w:t>Uitvoering</w:t>
            </w:r>
          </w:p>
          <w:p w:rsidR="00D35FFE" w:rsidRDefault="00D35FFE" w:rsidP="00D35FFE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Oefenen d.m.v. rollenspel</w:t>
            </w:r>
          </w:p>
          <w:p w:rsidR="008D64D2" w:rsidRDefault="008D64D2" w:rsidP="00D35FFE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1. In groep met ouders</w:t>
            </w:r>
          </w:p>
          <w:p w:rsidR="008D64D2" w:rsidRDefault="008D64D2" w:rsidP="00D35FFE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2. 1 op 1 intervisie</w:t>
            </w:r>
          </w:p>
          <w:p w:rsidR="008D64D2" w:rsidRPr="00DA2A33" w:rsidRDefault="008D64D2" w:rsidP="00D35FFE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lastRenderedPageBreak/>
              <w:t>3. V</w:t>
            </w:r>
            <w:r w:rsidR="008346E8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oortkomend uit </w:t>
            </w:r>
            <w:r w:rsidR="00A669E5">
              <w:rPr>
                <w:rFonts w:ascii="Calibri" w:hAnsi="Calibri" w:cs="Arial"/>
                <w:color w:val="808080" w:themeColor="background1" w:themeShade="80"/>
                <w:szCs w:val="22"/>
              </w:rPr>
              <w:t>de dagelijkse praktijk en / of leerdoel</w:t>
            </w:r>
          </w:p>
          <w:p w:rsidR="003A3E26" w:rsidRPr="00004100" w:rsidRDefault="00C564F5" w:rsidP="003A3E26">
            <w:pPr>
              <w:rPr>
                <w:rFonts w:ascii="Calibri" w:hAnsi="Calibri" w:cs="Arial"/>
                <w:i/>
                <w:color w:val="FF0000"/>
                <w:szCs w:val="22"/>
              </w:rPr>
            </w:pPr>
            <w:r w:rsidRPr="00DA2A33">
              <w:rPr>
                <w:rFonts w:ascii="Calibri" w:hAnsi="Calibri" w:cs="Arial"/>
                <w:i/>
                <w:color w:val="FF6600"/>
                <w:szCs w:val="22"/>
              </w:rPr>
              <w:t xml:space="preserve">Wouter / </w:t>
            </w:r>
            <w:r>
              <w:rPr>
                <w:rFonts w:ascii="Calibri" w:hAnsi="Calibri" w:cs="Arial"/>
                <w:i/>
                <w:color w:val="FF6600"/>
                <w:szCs w:val="22"/>
              </w:rPr>
              <w:t>Mijnke</w:t>
            </w:r>
            <w:r w:rsidRPr="00DA2A33">
              <w:rPr>
                <w:rFonts w:ascii="Calibri" w:hAnsi="Calibri" w:cs="Arial"/>
                <w:i/>
                <w:color w:val="FF6600"/>
                <w:szCs w:val="22"/>
              </w:rPr>
              <w:t>, Astrid / Eddie</w:t>
            </w:r>
          </w:p>
        </w:tc>
      </w:tr>
      <w:tr w:rsidR="007C4625" w:rsidRPr="006E4AFF" w:rsidTr="009314DA">
        <w:tc>
          <w:tcPr>
            <w:tcW w:w="1938" w:type="dxa"/>
            <w:shd w:val="clear" w:color="auto" w:fill="auto"/>
          </w:tcPr>
          <w:p w:rsidR="007C4625" w:rsidRPr="0021040B" w:rsidRDefault="00EA6405" w:rsidP="00AF103E">
            <w:pPr>
              <w:rPr>
                <w:rFonts w:ascii="Calibri" w:hAnsi="Calibri" w:cs="Arial"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lastRenderedPageBreak/>
              <w:t>20</w:t>
            </w:r>
            <w:r w:rsidR="007C4625" w:rsidRPr="0021040B">
              <w:rPr>
                <w:rFonts w:ascii="Calibri" w:hAnsi="Calibri" w:cs="Arial"/>
                <w:szCs w:val="22"/>
              </w:rPr>
              <w:t xml:space="preserve"> min</w:t>
            </w:r>
          </w:p>
          <w:p w:rsidR="007C4625" w:rsidRPr="0021040B" w:rsidRDefault="00A453BB" w:rsidP="003A3E2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16.0</w:t>
            </w:r>
            <w:r w:rsidR="0021040B" w:rsidRPr="0021040B">
              <w:rPr>
                <w:rFonts w:ascii="Calibri" w:hAnsi="Calibri" w:cs="Arial"/>
                <w:szCs w:val="22"/>
              </w:rPr>
              <w:t>5</w:t>
            </w:r>
            <w:r w:rsidR="00B3184F" w:rsidRPr="0021040B">
              <w:rPr>
                <w:rFonts w:ascii="Calibri" w:hAnsi="Calibri" w:cs="Arial"/>
                <w:szCs w:val="22"/>
              </w:rPr>
              <w:t xml:space="preserve"> – 16</w:t>
            </w:r>
            <w:r w:rsidR="007C4625" w:rsidRPr="0021040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>2</w:t>
            </w:r>
            <w:r w:rsidR="0021040B" w:rsidRPr="0021040B">
              <w:rPr>
                <w:rFonts w:ascii="Calibri" w:hAnsi="Calibri" w:cs="Arial"/>
                <w:szCs w:val="22"/>
              </w:rPr>
              <w:t>5</w:t>
            </w:r>
            <w:r w:rsidR="007C4625" w:rsidRPr="0021040B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7C4625" w:rsidRPr="00004100" w:rsidRDefault="00272EAC" w:rsidP="00AF103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272EAC">
              <w:rPr>
                <w:rFonts w:ascii="Calibri" w:hAnsi="Calibri" w:cs="Arial"/>
                <w:sz w:val="18"/>
                <w:szCs w:val="18"/>
              </w:rPr>
              <w:t>Groepen en persoonlijk</w:t>
            </w:r>
          </w:p>
        </w:tc>
        <w:tc>
          <w:tcPr>
            <w:tcW w:w="7165" w:type="dxa"/>
            <w:shd w:val="clear" w:color="auto" w:fill="auto"/>
          </w:tcPr>
          <w:p w:rsidR="008346E8" w:rsidRDefault="00E02D01" w:rsidP="00E02D0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Terugkoppeling </w:t>
            </w:r>
            <w:r w:rsidR="008346E8">
              <w:rPr>
                <w:rFonts w:ascii="Calibri" w:hAnsi="Calibri" w:cs="Arial"/>
                <w:szCs w:val="22"/>
              </w:rPr>
              <w:t xml:space="preserve">en feedback </w:t>
            </w:r>
            <w:r w:rsidR="007C4625" w:rsidRPr="00E02D01">
              <w:rPr>
                <w:rFonts w:ascii="Calibri" w:hAnsi="Calibri" w:cs="Arial"/>
                <w:szCs w:val="22"/>
              </w:rPr>
              <w:t>oefening 2</w:t>
            </w:r>
            <w:r>
              <w:rPr>
                <w:rFonts w:ascii="Calibri" w:hAnsi="Calibri" w:cs="Arial"/>
                <w:szCs w:val="22"/>
              </w:rPr>
              <w:t xml:space="preserve"> door groep</w:t>
            </w:r>
          </w:p>
          <w:p w:rsidR="00C564F5" w:rsidRPr="00C564F5" w:rsidRDefault="00E02D01" w:rsidP="00E02D01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Eerst ter</w:t>
            </w:r>
            <w:r w:rsidR="008346E8">
              <w:rPr>
                <w:rFonts w:ascii="Calibri" w:hAnsi="Calibri" w:cs="Arial"/>
                <w:color w:val="808080" w:themeColor="background1" w:themeShade="80"/>
                <w:szCs w:val="22"/>
              </w:rPr>
              <w:t>ugkoppe</w:t>
            </w:r>
            <w:r w:rsidR="00A453BB">
              <w:rPr>
                <w:rFonts w:ascii="Calibri" w:hAnsi="Calibri" w:cs="Arial"/>
                <w:color w:val="808080" w:themeColor="background1" w:themeShade="80"/>
                <w:szCs w:val="22"/>
              </w:rPr>
              <w:t>ling door en van de verschillende groepen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. </w:t>
            </w:r>
            <w:r w:rsidR="00C564F5">
              <w:rPr>
                <w:rFonts w:ascii="Calibri" w:hAnsi="Calibri" w:cs="Arial"/>
                <w:color w:val="808080" w:themeColor="background1" w:themeShade="80"/>
                <w:szCs w:val="22"/>
              </w:rPr>
              <w:t>C</w:t>
            </w:r>
            <w:r w:rsidR="00C564F5" w:rsidRPr="00C564F5">
              <w:rPr>
                <w:rFonts w:ascii="Calibri" w:hAnsi="Calibri" w:cs="Arial"/>
                <w:color w:val="808080" w:themeColor="background1" w:themeShade="80"/>
                <w:szCs w:val="22"/>
              </w:rPr>
              <w:t>oncrete tips en adviezen met betrekking tot lastige situaties waar een opleider/supervisor in de dagelijkse praktijk mee te maken heeft</w:t>
            </w:r>
            <w:r w:rsidR="00C564F5">
              <w:rPr>
                <w:rFonts w:ascii="Calibri" w:hAnsi="Calibri" w:cs="Arial"/>
                <w:color w:val="808080" w:themeColor="background1" w:themeShade="80"/>
                <w:szCs w:val="22"/>
              </w:rPr>
              <w:t>.</w:t>
            </w:r>
          </w:p>
          <w:p w:rsidR="007C4625" w:rsidRPr="00E02D01" w:rsidRDefault="00E02D01" w:rsidP="007C4625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 w:rsidRPr="00BC76AD">
              <w:rPr>
                <w:rFonts w:ascii="Calibri" w:hAnsi="Calibri" w:cs="Arial"/>
                <w:i/>
                <w:color w:val="FF6600"/>
                <w:szCs w:val="22"/>
              </w:rPr>
              <w:t>Wouter / Heddeke, Astrid / Ed</w:t>
            </w:r>
            <w:r>
              <w:rPr>
                <w:rFonts w:ascii="Calibri" w:hAnsi="Calibri" w:cs="Arial"/>
                <w:i/>
                <w:color w:val="FF6600"/>
                <w:szCs w:val="22"/>
              </w:rPr>
              <w:t>die</w:t>
            </w:r>
          </w:p>
        </w:tc>
      </w:tr>
      <w:tr w:rsidR="00B3184F" w:rsidRPr="006E4AFF" w:rsidTr="009314DA">
        <w:tc>
          <w:tcPr>
            <w:tcW w:w="1938" w:type="dxa"/>
            <w:shd w:val="clear" w:color="auto" w:fill="auto"/>
          </w:tcPr>
          <w:p w:rsidR="00B3184F" w:rsidRPr="00272EAC" w:rsidRDefault="00B3184F" w:rsidP="00B3184F">
            <w:pPr>
              <w:rPr>
                <w:rFonts w:ascii="Calibri" w:hAnsi="Calibri" w:cs="Arial"/>
                <w:b/>
                <w:szCs w:val="22"/>
              </w:rPr>
            </w:pPr>
            <w:r w:rsidRPr="00272EAC">
              <w:rPr>
                <w:rFonts w:ascii="Calibri" w:hAnsi="Calibri" w:cs="Arial"/>
                <w:b/>
                <w:szCs w:val="22"/>
              </w:rPr>
              <w:t>5 min</w:t>
            </w:r>
          </w:p>
          <w:p w:rsidR="00B3184F" w:rsidRPr="0021040B" w:rsidRDefault="00B3184F" w:rsidP="0022005C">
            <w:pPr>
              <w:rPr>
                <w:rFonts w:ascii="Calibri" w:hAnsi="Calibri" w:cs="Arial"/>
                <w:b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t>16.</w:t>
            </w:r>
            <w:r w:rsidR="0022005C">
              <w:rPr>
                <w:rFonts w:ascii="Calibri" w:hAnsi="Calibri" w:cs="Arial"/>
                <w:szCs w:val="22"/>
              </w:rPr>
              <w:t>25</w:t>
            </w:r>
            <w:r w:rsidRPr="0021040B">
              <w:rPr>
                <w:rFonts w:ascii="Calibri" w:hAnsi="Calibri" w:cs="Arial"/>
                <w:szCs w:val="22"/>
              </w:rPr>
              <w:t xml:space="preserve"> – 16.</w:t>
            </w:r>
            <w:r w:rsidR="0022005C">
              <w:rPr>
                <w:rFonts w:ascii="Calibri" w:hAnsi="Calibri" w:cs="Arial"/>
                <w:szCs w:val="22"/>
              </w:rPr>
              <w:t>3</w:t>
            </w:r>
            <w:r w:rsidR="003A3E26" w:rsidRPr="0021040B">
              <w:rPr>
                <w:rFonts w:ascii="Calibri" w:hAnsi="Calibri" w:cs="Arial"/>
                <w:szCs w:val="22"/>
              </w:rPr>
              <w:t>0</w:t>
            </w:r>
            <w:r w:rsidRPr="0021040B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B3184F" w:rsidRPr="00004100" w:rsidRDefault="00B3184F" w:rsidP="00B3184F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B3184F" w:rsidRPr="0021040B" w:rsidRDefault="00B3184F" w:rsidP="00B3184F">
            <w:pPr>
              <w:rPr>
                <w:rFonts w:ascii="Calibri" w:hAnsi="Calibri" w:cs="Arial"/>
                <w:b/>
                <w:szCs w:val="22"/>
              </w:rPr>
            </w:pPr>
            <w:r w:rsidRPr="0021040B">
              <w:rPr>
                <w:rFonts w:ascii="Calibri" w:hAnsi="Calibri" w:cs="Arial"/>
                <w:b/>
                <w:szCs w:val="22"/>
              </w:rPr>
              <w:t>Pauze</w:t>
            </w:r>
          </w:p>
          <w:p w:rsidR="00B3184F" w:rsidRPr="00004100" w:rsidRDefault="00B3184F" w:rsidP="00B3184F">
            <w:pPr>
              <w:rPr>
                <w:rFonts w:ascii="Calibri" w:hAnsi="Calibri" w:cs="Arial"/>
                <w:b/>
                <w:color w:val="FF0000"/>
                <w:szCs w:val="22"/>
              </w:rPr>
            </w:pPr>
          </w:p>
        </w:tc>
      </w:tr>
      <w:tr w:rsidR="00B3184F" w:rsidRPr="006E4AFF" w:rsidTr="009314DA">
        <w:tc>
          <w:tcPr>
            <w:tcW w:w="1938" w:type="dxa"/>
            <w:shd w:val="clear" w:color="auto" w:fill="auto"/>
          </w:tcPr>
          <w:p w:rsidR="00B3184F" w:rsidRPr="006E4AFF" w:rsidRDefault="00B3184F" w:rsidP="00B3184F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</w:t>
            </w:r>
            <w:r w:rsidR="00004100">
              <w:rPr>
                <w:rFonts w:ascii="Calibri" w:hAnsi="Calibri" w:cs="Arial"/>
                <w:szCs w:val="22"/>
              </w:rPr>
              <w:t>5</w:t>
            </w:r>
            <w:r w:rsidRPr="006E4AFF">
              <w:rPr>
                <w:rFonts w:ascii="Calibri" w:hAnsi="Calibri" w:cs="Arial"/>
                <w:szCs w:val="22"/>
              </w:rPr>
              <w:t xml:space="preserve"> min</w:t>
            </w:r>
          </w:p>
          <w:p w:rsidR="00B3184F" w:rsidRPr="006E4AFF" w:rsidRDefault="00B3184F" w:rsidP="0022005C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</w:t>
            </w:r>
            <w:r w:rsidR="0021040B">
              <w:rPr>
                <w:rFonts w:ascii="Calibri" w:hAnsi="Calibri" w:cs="Arial"/>
                <w:szCs w:val="22"/>
              </w:rPr>
              <w:t>6</w:t>
            </w:r>
            <w:r w:rsidRPr="006E4AFF">
              <w:rPr>
                <w:rFonts w:ascii="Calibri" w:hAnsi="Calibri" w:cs="Arial"/>
                <w:szCs w:val="22"/>
              </w:rPr>
              <w:t>.</w:t>
            </w:r>
            <w:r w:rsidR="0022005C">
              <w:rPr>
                <w:rFonts w:ascii="Calibri" w:hAnsi="Calibri" w:cs="Arial"/>
                <w:szCs w:val="22"/>
              </w:rPr>
              <w:t>3</w:t>
            </w:r>
            <w:r w:rsidR="0021040B">
              <w:rPr>
                <w:rFonts w:ascii="Calibri" w:hAnsi="Calibri" w:cs="Arial"/>
                <w:szCs w:val="22"/>
              </w:rPr>
              <w:t>0</w:t>
            </w:r>
            <w:r w:rsidRPr="006E4AFF">
              <w:rPr>
                <w:rFonts w:ascii="Calibri" w:hAnsi="Calibri" w:cs="Arial"/>
                <w:szCs w:val="22"/>
              </w:rPr>
              <w:t xml:space="preserve"> – </w:t>
            </w:r>
            <w:r w:rsidR="0022005C">
              <w:rPr>
                <w:rFonts w:ascii="Calibri" w:hAnsi="Calibri" w:cs="Arial"/>
                <w:szCs w:val="22"/>
              </w:rPr>
              <w:t>16.45</w:t>
            </w:r>
            <w:r w:rsidRPr="006E4AFF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B3184F" w:rsidRPr="006E4AFF" w:rsidRDefault="00B3184F" w:rsidP="00B3184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B3184F" w:rsidRDefault="007578E7" w:rsidP="00AB53C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Hoe nu</w:t>
            </w:r>
            <w:r w:rsidR="00AB53CF">
              <w:rPr>
                <w:rFonts w:ascii="Calibri" w:hAnsi="Calibri" w:cs="Arial"/>
                <w:szCs w:val="22"/>
              </w:rPr>
              <w:t xml:space="preserve"> verder? Individuele</w:t>
            </w:r>
            <w:r>
              <w:rPr>
                <w:rFonts w:ascii="Calibri" w:hAnsi="Calibri" w:cs="Arial"/>
                <w:szCs w:val="22"/>
              </w:rPr>
              <w:t xml:space="preserve"> leerdoelen</w:t>
            </w:r>
          </w:p>
          <w:p w:rsidR="008346E8" w:rsidRPr="008346E8" w:rsidRDefault="000417E2">
            <w:pPr>
              <w:rPr>
                <w:rFonts w:ascii="Calibri" w:hAnsi="Calibri" w:cs="Arial"/>
                <w:color w:val="A6A6A6" w:themeColor="background1" w:themeShade="A6"/>
                <w:szCs w:val="22"/>
              </w:rPr>
            </w:pP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>Hoe ga je nu concreet verder met je eigen leerdoelen, zoals ook in het begin genoemd. Wat gaat goed en wat ga je anders doen? Maak een concreet plan.</w:t>
            </w:r>
            <w:r w:rsidR="0044448C">
              <w:rPr>
                <w:rFonts w:ascii="Calibri" w:hAnsi="Calibri" w:cs="Arial"/>
                <w:color w:val="A6A6A6" w:themeColor="background1" w:themeShade="A6"/>
                <w:szCs w:val="22"/>
              </w:rPr>
              <w:t xml:space="preserve"> Dat is ook wat je aan je opleideling vraagt. Wees een rolmodel.</w:t>
            </w:r>
          </w:p>
        </w:tc>
      </w:tr>
      <w:tr w:rsidR="00C62996" w:rsidRPr="006E4AFF" w:rsidTr="009314DA">
        <w:tc>
          <w:tcPr>
            <w:tcW w:w="1938" w:type="dxa"/>
            <w:shd w:val="clear" w:color="auto" w:fill="auto"/>
          </w:tcPr>
          <w:p w:rsidR="007578E7" w:rsidRDefault="007578E7" w:rsidP="0000410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 min</w:t>
            </w:r>
          </w:p>
          <w:p w:rsidR="00B3184F" w:rsidRPr="006E4AFF" w:rsidRDefault="007578E7" w:rsidP="0000410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16.45 – 17.00</w:t>
            </w:r>
            <w:r w:rsidR="00B3184F" w:rsidRPr="006E4AFF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1204" w:type="dxa"/>
            <w:shd w:val="clear" w:color="auto" w:fill="auto"/>
          </w:tcPr>
          <w:p w:rsidR="00C62996" w:rsidRPr="006E4AFF" w:rsidRDefault="00C62996" w:rsidP="00C6299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65" w:type="dxa"/>
            <w:shd w:val="clear" w:color="auto" w:fill="auto"/>
          </w:tcPr>
          <w:p w:rsidR="007578E7" w:rsidRDefault="007578E7" w:rsidP="003C35C2">
            <w:pPr>
              <w:rPr>
                <w:rFonts w:ascii="Calibri" w:hAnsi="Calibri" w:cs="Arial"/>
                <w:color w:val="A6A6A6" w:themeColor="background1" w:themeShade="A6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Evaluatie, leerdoelen en afsluiting</w:t>
            </w: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 xml:space="preserve"> </w:t>
            </w:r>
          </w:p>
          <w:p w:rsidR="007578E7" w:rsidRPr="007578E7" w:rsidRDefault="007578E7" w:rsidP="007578E7">
            <w:pPr>
              <w:rPr>
                <w:rFonts w:ascii="Calibri" w:hAnsi="Calibri" w:cs="Arial"/>
                <w:color w:val="A6A6A6" w:themeColor="background1" w:themeShade="A6"/>
                <w:szCs w:val="22"/>
              </w:rPr>
            </w:pP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 xml:space="preserve">Leerdoelen en </w:t>
            </w:r>
            <w:r w:rsidRPr="00004100">
              <w:rPr>
                <w:rFonts w:ascii="Calibri" w:hAnsi="Calibri" w:cs="Arial"/>
                <w:color w:val="A6A6A6" w:themeColor="background1" w:themeShade="A6"/>
                <w:szCs w:val="22"/>
              </w:rPr>
              <w:t>evaluatieformulieren</w:t>
            </w:r>
          </w:p>
        </w:tc>
      </w:tr>
    </w:tbl>
    <w:p w:rsidR="002651FD" w:rsidRPr="006E4AFF" w:rsidRDefault="002651FD" w:rsidP="004C3289">
      <w:pPr>
        <w:rPr>
          <w:rFonts w:ascii="Calibri" w:hAnsi="Calibri"/>
        </w:rPr>
      </w:pPr>
      <w:bookmarkStart w:id="0" w:name="_GoBack"/>
      <w:bookmarkEnd w:id="0"/>
    </w:p>
    <w:sectPr w:rsidR="002651FD" w:rsidRPr="006E4AFF" w:rsidSect="00AF103E">
      <w:pgSz w:w="11906" w:h="16838"/>
      <w:pgMar w:top="1418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BC682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81194"/>
    <w:multiLevelType w:val="hybridMultilevel"/>
    <w:tmpl w:val="8E12CBD0"/>
    <w:lvl w:ilvl="0" w:tplc="5FA4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577"/>
    <w:multiLevelType w:val="hybridMultilevel"/>
    <w:tmpl w:val="3C1C6AE0"/>
    <w:lvl w:ilvl="0" w:tplc="8652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B9D"/>
    <w:multiLevelType w:val="hybridMultilevel"/>
    <w:tmpl w:val="BB7E4D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53811"/>
    <w:multiLevelType w:val="hybridMultilevel"/>
    <w:tmpl w:val="35C66F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50540"/>
    <w:multiLevelType w:val="multilevel"/>
    <w:tmpl w:val="5A10A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6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369"/>
    <w:multiLevelType w:val="hybridMultilevel"/>
    <w:tmpl w:val="0B46C1BA"/>
    <w:lvl w:ilvl="0" w:tplc="55F8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03DF9"/>
    <w:multiLevelType w:val="hybridMultilevel"/>
    <w:tmpl w:val="F0B4EA9A"/>
    <w:lvl w:ilvl="0" w:tplc="A43E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AC2"/>
    <w:multiLevelType w:val="multilevel"/>
    <w:tmpl w:val="BE7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A6549"/>
    <w:multiLevelType w:val="hybridMultilevel"/>
    <w:tmpl w:val="000E933A"/>
    <w:lvl w:ilvl="0" w:tplc="85BE5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1E3"/>
    <w:multiLevelType w:val="multilevel"/>
    <w:tmpl w:val="5A10A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6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2E65"/>
    <w:multiLevelType w:val="hybridMultilevel"/>
    <w:tmpl w:val="35F458C2"/>
    <w:lvl w:ilvl="0" w:tplc="A43E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0145"/>
    <w:multiLevelType w:val="hybridMultilevel"/>
    <w:tmpl w:val="8EF6E8B8"/>
    <w:lvl w:ilvl="0" w:tplc="803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59C"/>
    <w:multiLevelType w:val="hybridMultilevel"/>
    <w:tmpl w:val="27A2C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2C7E3D"/>
    <w:multiLevelType w:val="multilevel"/>
    <w:tmpl w:val="7ED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5D80"/>
    <w:multiLevelType w:val="hybridMultilevel"/>
    <w:tmpl w:val="5DF04D1A"/>
    <w:lvl w:ilvl="0" w:tplc="6E3A0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8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8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8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C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4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4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CD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C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094E66"/>
    <w:multiLevelType w:val="hybridMultilevel"/>
    <w:tmpl w:val="BAA873C4"/>
    <w:lvl w:ilvl="0" w:tplc="8652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4E72"/>
    <w:multiLevelType w:val="multilevel"/>
    <w:tmpl w:val="DE9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9111A"/>
    <w:multiLevelType w:val="hybridMultilevel"/>
    <w:tmpl w:val="95BE2A54"/>
    <w:lvl w:ilvl="0" w:tplc="A43E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26166"/>
    <w:multiLevelType w:val="hybridMultilevel"/>
    <w:tmpl w:val="4BF207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792E"/>
    <w:multiLevelType w:val="hybridMultilevel"/>
    <w:tmpl w:val="4252A054"/>
    <w:lvl w:ilvl="0" w:tplc="C04A857C">
      <w:start w:val="1"/>
      <w:numFmt w:val="bullet"/>
      <w:lvlText w:val=""/>
      <w:lvlJc w:val="left"/>
      <w:pPr>
        <w:tabs>
          <w:tab w:val="num" w:pos="646"/>
        </w:tabs>
        <w:ind w:left="646" w:hanging="646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 w15:restartNumberingAfterBreak="0">
    <w:nsid w:val="492375F0"/>
    <w:multiLevelType w:val="hybridMultilevel"/>
    <w:tmpl w:val="AA8C4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A0BED"/>
    <w:multiLevelType w:val="hybridMultilevel"/>
    <w:tmpl w:val="72547ABC"/>
    <w:lvl w:ilvl="0" w:tplc="5FA46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0258E"/>
    <w:multiLevelType w:val="hybridMultilevel"/>
    <w:tmpl w:val="DCDEE4B4"/>
    <w:lvl w:ilvl="0" w:tplc="5FA4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7B70"/>
    <w:multiLevelType w:val="hybridMultilevel"/>
    <w:tmpl w:val="813C4314"/>
    <w:lvl w:ilvl="0" w:tplc="5FA4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593B"/>
    <w:multiLevelType w:val="hybridMultilevel"/>
    <w:tmpl w:val="158E6D16"/>
    <w:lvl w:ilvl="0" w:tplc="7FAC8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B3DD9"/>
    <w:multiLevelType w:val="hybridMultilevel"/>
    <w:tmpl w:val="D22C6F50"/>
    <w:lvl w:ilvl="0" w:tplc="C04A857C">
      <w:start w:val="1"/>
      <w:numFmt w:val="bullet"/>
      <w:lvlText w:val=""/>
      <w:lvlJc w:val="left"/>
      <w:pPr>
        <w:tabs>
          <w:tab w:val="num" w:pos="646"/>
        </w:tabs>
        <w:ind w:left="646" w:hanging="646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F6889"/>
    <w:multiLevelType w:val="hybridMultilevel"/>
    <w:tmpl w:val="5A10A1FA"/>
    <w:lvl w:ilvl="0" w:tplc="C04A857C">
      <w:start w:val="1"/>
      <w:numFmt w:val="bullet"/>
      <w:lvlText w:val=""/>
      <w:lvlJc w:val="left"/>
      <w:pPr>
        <w:tabs>
          <w:tab w:val="num" w:pos="1440"/>
        </w:tabs>
        <w:ind w:left="1440" w:hanging="646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701A7"/>
    <w:multiLevelType w:val="multilevel"/>
    <w:tmpl w:val="DE9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65C4"/>
    <w:multiLevelType w:val="hybridMultilevel"/>
    <w:tmpl w:val="806E79C0"/>
    <w:lvl w:ilvl="0" w:tplc="5FA4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43ECB"/>
    <w:multiLevelType w:val="hybridMultilevel"/>
    <w:tmpl w:val="4438784C"/>
    <w:lvl w:ilvl="0" w:tplc="5FA4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E5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3C2B"/>
    <w:multiLevelType w:val="hybridMultilevel"/>
    <w:tmpl w:val="0E0C416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D038F"/>
    <w:multiLevelType w:val="hybridMultilevel"/>
    <w:tmpl w:val="44922424"/>
    <w:lvl w:ilvl="0" w:tplc="A43E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E22D0"/>
    <w:multiLevelType w:val="hybridMultilevel"/>
    <w:tmpl w:val="4BF2070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514FC"/>
    <w:multiLevelType w:val="hybridMultilevel"/>
    <w:tmpl w:val="8B942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2"/>
  </w:num>
  <w:num w:numId="5">
    <w:abstractNumId w:val="21"/>
  </w:num>
  <w:num w:numId="6">
    <w:abstractNumId w:val="11"/>
  </w:num>
  <w:num w:numId="7">
    <w:abstractNumId w:val="19"/>
  </w:num>
  <w:num w:numId="8">
    <w:abstractNumId w:val="7"/>
  </w:num>
  <w:num w:numId="9">
    <w:abstractNumId w:val="33"/>
  </w:num>
  <w:num w:numId="10">
    <w:abstractNumId w:val="3"/>
  </w:num>
  <w:num w:numId="11">
    <w:abstractNumId w:val="30"/>
  </w:num>
  <w:num w:numId="12">
    <w:abstractNumId w:val="31"/>
  </w:num>
  <w:num w:numId="13">
    <w:abstractNumId w:val="25"/>
  </w:num>
  <w:num w:numId="14">
    <w:abstractNumId w:val="18"/>
  </w:num>
  <w:num w:numId="15">
    <w:abstractNumId w:val="12"/>
  </w:num>
  <w:num w:numId="16">
    <w:abstractNumId w:val="28"/>
  </w:num>
  <w:num w:numId="17">
    <w:abstractNumId w:val="10"/>
  </w:num>
  <w:num w:numId="18">
    <w:abstractNumId w:val="29"/>
  </w:num>
  <w:num w:numId="19">
    <w:abstractNumId w:val="5"/>
  </w:num>
  <w:num w:numId="20">
    <w:abstractNumId w:val="9"/>
  </w:num>
  <w:num w:numId="21">
    <w:abstractNumId w:val="15"/>
  </w:num>
  <w:num w:numId="22">
    <w:abstractNumId w:val="8"/>
  </w:num>
  <w:num w:numId="23">
    <w:abstractNumId w:val="20"/>
  </w:num>
  <w:num w:numId="24">
    <w:abstractNumId w:val="23"/>
  </w:num>
  <w:num w:numId="25">
    <w:abstractNumId w:val="1"/>
  </w:num>
  <w:num w:numId="26">
    <w:abstractNumId w:val="24"/>
  </w:num>
  <w:num w:numId="27">
    <w:abstractNumId w:val="16"/>
  </w:num>
  <w:num w:numId="28">
    <w:abstractNumId w:val="4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35"/>
  </w:num>
  <w:num w:numId="34">
    <w:abstractNumId w:val="13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1"/>
    <w:rsid w:val="00004100"/>
    <w:rsid w:val="00010051"/>
    <w:rsid w:val="00017B4B"/>
    <w:rsid w:val="00021E90"/>
    <w:rsid w:val="00027026"/>
    <w:rsid w:val="000417E2"/>
    <w:rsid w:val="00053EAA"/>
    <w:rsid w:val="00063726"/>
    <w:rsid w:val="000871A5"/>
    <w:rsid w:val="000A53D6"/>
    <w:rsid w:val="000D170A"/>
    <w:rsid w:val="000E2C8A"/>
    <w:rsid w:val="000E4DDB"/>
    <w:rsid w:val="000E50B2"/>
    <w:rsid w:val="001109AE"/>
    <w:rsid w:val="00116D91"/>
    <w:rsid w:val="001269D2"/>
    <w:rsid w:val="00141941"/>
    <w:rsid w:val="0014358A"/>
    <w:rsid w:val="00152228"/>
    <w:rsid w:val="00152E84"/>
    <w:rsid w:val="00176089"/>
    <w:rsid w:val="001851C0"/>
    <w:rsid w:val="0019625E"/>
    <w:rsid w:val="00196B4F"/>
    <w:rsid w:val="001B7ED4"/>
    <w:rsid w:val="001D05C7"/>
    <w:rsid w:val="001D41B3"/>
    <w:rsid w:val="001D5103"/>
    <w:rsid w:val="001E101F"/>
    <w:rsid w:val="001F0D3F"/>
    <w:rsid w:val="001F6070"/>
    <w:rsid w:val="0021040B"/>
    <w:rsid w:val="0022005C"/>
    <w:rsid w:val="00225FC3"/>
    <w:rsid w:val="00227EA6"/>
    <w:rsid w:val="002352B7"/>
    <w:rsid w:val="00242DC0"/>
    <w:rsid w:val="002532A3"/>
    <w:rsid w:val="00262C99"/>
    <w:rsid w:val="002651FD"/>
    <w:rsid w:val="00272EAC"/>
    <w:rsid w:val="002856C5"/>
    <w:rsid w:val="002B200B"/>
    <w:rsid w:val="002C387F"/>
    <w:rsid w:val="002D7185"/>
    <w:rsid w:val="002E0D0D"/>
    <w:rsid w:val="002E5CD3"/>
    <w:rsid w:val="002E701C"/>
    <w:rsid w:val="00302CC1"/>
    <w:rsid w:val="00324D12"/>
    <w:rsid w:val="00330695"/>
    <w:rsid w:val="003309D1"/>
    <w:rsid w:val="003347D7"/>
    <w:rsid w:val="00344756"/>
    <w:rsid w:val="0034556C"/>
    <w:rsid w:val="00367154"/>
    <w:rsid w:val="00393A76"/>
    <w:rsid w:val="003A1616"/>
    <w:rsid w:val="003A34B0"/>
    <w:rsid w:val="003A3E26"/>
    <w:rsid w:val="003A411C"/>
    <w:rsid w:val="003C35C2"/>
    <w:rsid w:val="0040003A"/>
    <w:rsid w:val="00400279"/>
    <w:rsid w:val="004100FD"/>
    <w:rsid w:val="00426446"/>
    <w:rsid w:val="00427E21"/>
    <w:rsid w:val="004325CA"/>
    <w:rsid w:val="00437E38"/>
    <w:rsid w:val="00443059"/>
    <w:rsid w:val="0044448C"/>
    <w:rsid w:val="004535A5"/>
    <w:rsid w:val="00466E52"/>
    <w:rsid w:val="004730ED"/>
    <w:rsid w:val="004A389B"/>
    <w:rsid w:val="004A55D5"/>
    <w:rsid w:val="004A6E93"/>
    <w:rsid w:val="004B3508"/>
    <w:rsid w:val="004C3289"/>
    <w:rsid w:val="004C6BC0"/>
    <w:rsid w:val="004C75C9"/>
    <w:rsid w:val="004D354C"/>
    <w:rsid w:val="0050413C"/>
    <w:rsid w:val="00516E61"/>
    <w:rsid w:val="005304C2"/>
    <w:rsid w:val="00535C67"/>
    <w:rsid w:val="005451F1"/>
    <w:rsid w:val="005457BC"/>
    <w:rsid w:val="00577882"/>
    <w:rsid w:val="00595169"/>
    <w:rsid w:val="005A0B2E"/>
    <w:rsid w:val="005C5B92"/>
    <w:rsid w:val="005C7BE6"/>
    <w:rsid w:val="005D2E66"/>
    <w:rsid w:val="005D5452"/>
    <w:rsid w:val="00603226"/>
    <w:rsid w:val="00603912"/>
    <w:rsid w:val="006340C7"/>
    <w:rsid w:val="0063498E"/>
    <w:rsid w:val="0066094F"/>
    <w:rsid w:val="006705CC"/>
    <w:rsid w:val="006813DB"/>
    <w:rsid w:val="00695ED4"/>
    <w:rsid w:val="006B479E"/>
    <w:rsid w:val="006C10D2"/>
    <w:rsid w:val="006D60B8"/>
    <w:rsid w:val="006E4AFF"/>
    <w:rsid w:val="007072EE"/>
    <w:rsid w:val="00715999"/>
    <w:rsid w:val="0072312E"/>
    <w:rsid w:val="00731C5B"/>
    <w:rsid w:val="00743D65"/>
    <w:rsid w:val="007578E7"/>
    <w:rsid w:val="00766FCA"/>
    <w:rsid w:val="007969EF"/>
    <w:rsid w:val="007A3310"/>
    <w:rsid w:val="007C4625"/>
    <w:rsid w:val="007D1AC9"/>
    <w:rsid w:val="007F1079"/>
    <w:rsid w:val="007F4912"/>
    <w:rsid w:val="007F5825"/>
    <w:rsid w:val="008017B6"/>
    <w:rsid w:val="008245EB"/>
    <w:rsid w:val="00824C69"/>
    <w:rsid w:val="008346E8"/>
    <w:rsid w:val="00840582"/>
    <w:rsid w:val="0085229D"/>
    <w:rsid w:val="0086264B"/>
    <w:rsid w:val="00877082"/>
    <w:rsid w:val="008869B5"/>
    <w:rsid w:val="008A00D4"/>
    <w:rsid w:val="008A38D6"/>
    <w:rsid w:val="008B74B1"/>
    <w:rsid w:val="008C12BB"/>
    <w:rsid w:val="008D64D2"/>
    <w:rsid w:val="008E3759"/>
    <w:rsid w:val="008F21C2"/>
    <w:rsid w:val="008F37F0"/>
    <w:rsid w:val="009213CA"/>
    <w:rsid w:val="00927F0D"/>
    <w:rsid w:val="009314DA"/>
    <w:rsid w:val="00932A17"/>
    <w:rsid w:val="00960D47"/>
    <w:rsid w:val="00964689"/>
    <w:rsid w:val="00966634"/>
    <w:rsid w:val="009718C3"/>
    <w:rsid w:val="009A1FCB"/>
    <w:rsid w:val="009B74DA"/>
    <w:rsid w:val="009D114F"/>
    <w:rsid w:val="009D3829"/>
    <w:rsid w:val="009F18E1"/>
    <w:rsid w:val="00A01341"/>
    <w:rsid w:val="00A07B8B"/>
    <w:rsid w:val="00A14DA0"/>
    <w:rsid w:val="00A17C5A"/>
    <w:rsid w:val="00A3506A"/>
    <w:rsid w:val="00A42796"/>
    <w:rsid w:val="00A453BB"/>
    <w:rsid w:val="00A553F7"/>
    <w:rsid w:val="00A669E5"/>
    <w:rsid w:val="00A71613"/>
    <w:rsid w:val="00A81E5A"/>
    <w:rsid w:val="00A83036"/>
    <w:rsid w:val="00A91436"/>
    <w:rsid w:val="00AA2522"/>
    <w:rsid w:val="00AA2BD1"/>
    <w:rsid w:val="00AB1812"/>
    <w:rsid w:val="00AB53CF"/>
    <w:rsid w:val="00AC24AF"/>
    <w:rsid w:val="00AC60BB"/>
    <w:rsid w:val="00AE385D"/>
    <w:rsid w:val="00AF103E"/>
    <w:rsid w:val="00AF3072"/>
    <w:rsid w:val="00B01ADD"/>
    <w:rsid w:val="00B3184F"/>
    <w:rsid w:val="00B550A3"/>
    <w:rsid w:val="00B7362F"/>
    <w:rsid w:val="00B7625B"/>
    <w:rsid w:val="00B87757"/>
    <w:rsid w:val="00B93859"/>
    <w:rsid w:val="00B9685B"/>
    <w:rsid w:val="00BA0FB3"/>
    <w:rsid w:val="00BC1E12"/>
    <w:rsid w:val="00BC76AD"/>
    <w:rsid w:val="00BD0C30"/>
    <w:rsid w:val="00BD6355"/>
    <w:rsid w:val="00BE2481"/>
    <w:rsid w:val="00BE5E4F"/>
    <w:rsid w:val="00C42BE6"/>
    <w:rsid w:val="00C53BC6"/>
    <w:rsid w:val="00C564F5"/>
    <w:rsid w:val="00C60670"/>
    <w:rsid w:val="00C62996"/>
    <w:rsid w:val="00CA7195"/>
    <w:rsid w:val="00CB5ADF"/>
    <w:rsid w:val="00CE7D10"/>
    <w:rsid w:val="00CF2474"/>
    <w:rsid w:val="00CF69EE"/>
    <w:rsid w:val="00D11DB5"/>
    <w:rsid w:val="00D1573F"/>
    <w:rsid w:val="00D328B3"/>
    <w:rsid w:val="00D35FFE"/>
    <w:rsid w:val="00D40B38"/>
    <w:rsid w:val="00D46B4F"/>
    <w:rsid w:val="00D47C2B"/>
    <w:rsid w:val="00D60F92"/>
    <w:rsid w:val="00D765CA"/>
    <w:rsid w:val="00DA2A33"/>
    <w:rsid w:val="00DA5305"/>
    <w:rsid w:val="00DC2A08"/>
    <w:rsid w:val="00DE6947"/>
    <w:rsid w:val="00E02D01"/>
    <w:rsid w:val="00E075A6"/>
    <w:rsid w:val="00E26402"/>
    <w:rsid w:val="00E26F2E"/>
    <w:rsid w:val="00E40FAE"/>
    <w:rsid w:val="00E44E57"/>
    <w:rsid w:val="00E6071A"/>
    <w:rsid w:val="00E709DA"/>
    <w:rsid w:val="00E71481"/>
    <w:rsid w:val="00E7616A"/>
    <w:rsid w:val="00E76AF4"/>
    <w:rsid w:val="00EA1E28"/>
    <w:rsid w:val="00EA6405"/>
    <w:rsid w:val="00EB4C27"/>
    <w:rsid w:val="00EB5CEE"/>
    <w:rsid w:val="00EC2C51"/>
    <w:rsid w:val="00EC3507"/>
    <w:rsid w:val="00EE6761"/>
    <w:rsid w:val="00F15554"/>
    <w:rsid w:val="00F26EC3"/>
    <w:rsid w:val="00F332D2"/>
    <w:rsid w:val="00F45EAE"/>
    <w:rsid w:val="00F53344"/>
    <w:rsid w:val="00F76DFE"/>
    <w:rsid w:val="00F817DA"/>
    <w:rsid w:val="00F86126"/>
    <w:rsid w:val="00FA2658"/>
    <w:rsid w:val="00FB4F30"/>
    <w:rsid w:val="00FB5146"/>
    <w:rsid w:val="00FE6F65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514D-DA51-45FD-9E2E-6B1CA79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8D6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1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1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1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1"/>
      </w:numPr>
      <w:spacing w:before="240" w:after="60"/>
      <w:outlineLvl w:val="5"/>
    </w:pPr>
    <w:rPr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1"/>
      </w:numPr>
      <w:spacing w:before="240" w:after="60"/>
      <w:outlineLvl w:val="6"/>
    </w:pPr>
    <w:rPr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1"/>
      </w:numPr>
      <w:spacing w:before="240" w:after="60"/>
      <w:outlineLvl w:val="7"/>
    </w:pPr>
    <w:rPr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1"/>
      </w:numPr>
      <w:spacing w:before="240" w:after="60"/>
      <w:outlineLvl w:val="8"/>
    </w:pPr>
    <w:rPr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rFonts w:ascii="Arial" w:hAnsi="Arial"/>
      <w:b/>
      <w:kern w:val="28"/>
      <w:sz w:val="28"/>
    </w:rPr>
  </w:style>
  <w:style w:type="character" w:customStyle="1" w:styleId="Kop2Char">
    <w:name w:val="Kop 2 Char"/>
    <w:link w:val="Kop2"/>
    <w:rsid w:val="009D114F"/>
    <w:rPr>
      <w:rFonts w:ascii="Arial" w:hAnsi="Arial"/>
      <w:sz w:val="26"/>
    </w:rPr>
  </w:style>
  <w:style w:type="character" w:customStyle="1" w:styleId="Kop3Char">
    <w:name w:val="Kop 3 Char"/>
    <w:link w:val="Kop3"/>
    <w:rsid w:val="009D114F"/>
    <w:rPr>
      <w:rFonts w:ascii="Arial" w:hAnsi="Arial"/>
      <w:sz w:val="24"/>
    </w:rPr>
  </w:style>
  <w:style w:type="character" w:customStyle="1" w:styleId="Kop4Char">
    <w:name w:val="Kop 4 Char"/>
    <w:link w:val="Kop4"/>
    <w:rsid w:val="009D114F"/>
    <w:rPr>
      <w:rFonts w:ascii="Arial" w:hAnsi="Arial"/>
      <w:sz w:val="24"/>
    </w:rPr>
  </w:style>
  <w:style w:type="character" w:customStyle="1" w:styleId="Kop5Char">
    <w:name w:val="Kop 5 Char"/>
    <w:link w:val="Kop5"/>
    <w:rsid w:val="009D114F"/>
    <w:rPr>
      <w:rFonts w:ascii="Arial" w:hAnsi="Arial"/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A01341"/>
    <w:pPr>
      <w:ind w:left="720"/>
      <w:contextualSpacing/>
    </w:pPr>
  </w:style>
  <w:style w:type="paragraph" w:styleId="Lijstopsomteken2">
    <w:name w:val="List Bullet 2"/>
    <w:basedOn w:val="Standaard"/>
    <w:uiPriority w:val="99"/>
    <w:unhideWhenUsed/>
    <w:rsid w:val="004B3508"/>
    <w:pPr>
      <w:numPr>
        <w:numId w:val="2"/>
      </w:numPr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4B3508"/>
    <w:pPr>
      <w:spacing w:after="120"/>
    </w:pPr>
  </w:style>
  <w:style w:type="character" w:customStyle="1" w:styleId="PlattetekstChar">
    <w:name w:val="Platte tekst Char"/>
    <w:link w:val="Plattetekst"/>
    <w:uiPriority w:val="99"/>
    <w:rsid w:val="004B3508"/>
    <w:rPr>
      <w:sz w:val="22"/>
    </w:rPr>
  </w:style>
  <w:style w:type="character" w:styleId="Hyperlink">
    <w:name w:val="Hyperlink"/>
    <w:rsid w:val="00F332D2"/>
    <w:rPr>
      <w:color w:val="0000FF"/>
      <w:u w:val="single"/>
    </w:rPr>
  </w:style>
  <w:style w:type="character" w:styleId="GevolgdeHyperlink">
    <w:name w:val="FollowedHyperlink"/>
    <w:rsid w:val="008F21C2"/>
    <w:rPr>
      <w:color w:val="800080"/>
      <w:u w:val="single"/>
    </w:rPr>
  </w:style>
  <w:style w:type="paragraph" w:styleId="Normaalweb">
    <w:name w:val="Normal (Web)"/>
    <w:basedOn w:val="Standaard"/>
    <w:rsid w:val="00CA719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5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AF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6E4AFF"/>
    <w:rPr>
      <w:b/>
      <w:bCs/>
    </w:rPr>
  </w:style>
  <w:style w:type="character" w:customStyle="1" w:styleId="artdatevolumeissuepart">
    <w:name w:val="art_datevolumeissuepart"/>
    <w:basedOn w:val="Standaardalinea-lettertype"/>
    <w:rsid w:val="00CE7D10"/>
  </w:style>
  <w:style w:type="character" w:customStyle="1" w:styleId="artpages">
    <w:name w:val="art_pages"/>
    <w:basedOn w:val="Standaardalinea-lettertype"/>
    <w:rsid w:val="00CE7D10"/>
  </w:style>
  <w:style w:type="paragraph" w:styleId="Ballontekst">
    <w:name w:val="Balloon Text"/>
    <w:basedOn w:val="Standaard"/>
    <w:link w:val="BallontekstChar"/>
    <w:uiPriority w:val="99"/>
    <w:semiHidden/>
    <w:unhideWhenUsed/>
    <w:rsid w:val="00EB4C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60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81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4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88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75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899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0" w:color="8C8C8C"/>
                                    <w:bottom w:val="none" w:sz="0" w:space="0" w:color="auto"/>
                                    <w:right w:val="single" w:sz="6" w:space="10" w:color="8C8C8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0" w:color="8C8C8C"/>
                                    <w:bottom w:val="none" w:sz="0" w:space="0" w:color="auto"/>
                                    <w:right w:val="single" w:sz="6" w:space="10" w:color="8C8C8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258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1899">
                              <w:marLeft w:val="10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6829">
                                  <w:marLeft w:val="10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7815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597">
                              <w:marLeft w:val="10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82">
                                  <w:marLeft w:val="10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20E6-42DB-46AF-A627-39D9A24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UMC St Radboud</Company>
  <LinksUpToDate>false</LinksUpToDate>
  <CharactersWithSpaces>6498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http://www.onderwijsmaakjesamen.nl/actueel/omgaan-met-verschillen-nader-bekeken-wat-werkt/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DTSM installatie account</dc:creator>
  <cp:keywords/>
  <dc:description/>
  <cp:lastModifiedBy>Geke Beugels</cp:lastModifiedBy>
  <cp:revision>2</cp:revision>
  <cp:lastPrinted>2013-03-28T10:41:00Z</cp:lastPrinted>
  <dcterms:created xsi:type="dcterms:W3CDTF">2018-05-29T13:49:00Z</dcterms:created>
  <dcterms:modified xsi:type="dcterms:W3CDTF">2018-05-29T13:49:00Z</dcterms:modified>
</cp:coreProperties>
</file>